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3C9E" w14:textId="5D3D8A9B" w:rsidR="007E15D7" w:rsidRDefault="00EB5D92">
      <w:r>
        <w:fldChar w:fldCharType="begin"/>
      </w:r>
      <w:r>
        <w:instrText xml:space="preserve"> FILENAME  \* Lower \p  \* MERGEFORMAT </w:instrText>
      </w:r>
      <w:r>
        <w:fldChar w:fldCharType="separate"/>
      </w:r>
      <w:r>
        <w:rPr>
          <w:noProof/>
        </w:rPr>
        <w:t>https://comunedisanroccoalporto.sharepoint.com/sites/documenti/documenti condivisi/testi/tribut</w:t>
      </w:r>
      <w:r w:rsidR="00324F05">
        <w:rPr>
          <w:noProof/>
          <w:lang w:eastAsia="it-IT"/>
        </w:rPr>
        <w:drawing>
          <wp:inline distT="0" distB="0" distL="0" distR="0" wp14:anchorId="348466EA" wp14:editId="566CF819">
            <wp:extent cx="546840" cy="732959"/>
            <wp:effectExtent l="0" t="0" r="5610" b="0"/>
            <wp:docPr id="1600486883" name="Immagine 1" descr="C:\Users\e.nani\Desktop\stemma_1_250x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46840" cy="732959"/>
                    </a:xfrm>
                    <a:prstGeom prst="rect">
                      <a:avLst/>
                    </a:prstGeom>
                    <a:noFill/>
                    <a:ln>
                      <a:noFill/>
                      <a:prstDash/>
                    </a:ln>
                  </pic:spPr>
                </pic:pic>
              </a:graphicData>
            </a:graphic>
          </wp:inline>
        </w:drawing>
      </w:r>
      <w:r>
        <w:rPr>
          <w:noProof/>
        </w:rPr>
        <w:t>i/bonus sociale tari/modulo bonus sociale tari 2025.docx</w:t>
      </w:r>
      <w:r>
        <w:rPr>
          <w:noProof/>
        </w:rPr>
        <w:fldChar w:fldCharType="end"/>
      </w:r>
    </w:p>
    <w:p w14:paraId="72583C9F" w14:textId="29BD52E5" w:rsidR="007E15D7" w:rsidRDefault="00B30722">
      <w:pPr>
        <w:ind w:left="5664"/>
      </w:pPr>
      <w:r>
        <w:t>All’UFFICIO TRIBUTI</w:t>
      </w:r>
    </w:p>
    <w:p w14:paraId="72583CA0" w14:textId="77777777" w:rsidR="007E15D7" w:rsidRDefault="00B30722">
      <w:pPr>
        <w:ind w:left="5664"/>
      </w:pPr>
      <w:r>
        <w:t>del Comune di San Rocco al Porto</w:t>
      </w:r>
    </w:p>
    <w:p w14:paraId="72583CA1" w14:textId="1A832837" w:rsidR="007E15D7" w:rsidRDefault="00B30722">
      <w:pPr>
        <w:ind w:left="5664"/>
      </w:pPr>
      <w:r>
        <w:t>Piazza della Vittoria 3</w:t>
      </w:r>
    </w:p>
    <w:p w14:paraId="0F40DE4B" w14:textId="109DB0ED" w:rsidR="00B30722" w:rsidRDefault="00B30722" w:rsidP="00B30722">
      <w:pPr>
        <w:rPr>
          <w:sz w:val="18"/>
          <w:szCs w:val="18"/>
        </w:rPr>
      </w:pPr>
      <w:r>
        <w:tab/>
      </w:r>
      <w:r>
        <w:tab/>
      </w:r>
      <w:r>
        <w:tab/>
      </w:r>
      <w:r>
        <w:tab/>
      </w:r>
      <w:r>
        <w:tab/>
      </w:r>
      <w:proofErr w:type="spellStart"/>
      <w:r>
        <w:t>Pec</w:t>
      </w:r>
      <w:proofErr w:type="spellEnd"/>
      <w:r>
        <w:tab/>
      </w:r>
      <w:r>
        <w:tab/>
      </w:r>
      <w:r>
        <w:tab/>
      </w:r>
      <w:hyperlink r:id="rId11" w:history="1">
        <w:r w:rsidRPr="00383D4F">
          <w:rPr>
            <w:rStyle w:val="Collegamentoipertestuale"/>
            <w:sz w:val="18"/>
            <w:szCs w:val="18"/>
          </w:rPr>
          <w:t>comune.sanroccoalporto@pec.regione.lombardia.lo.it</w:t>
        </w:r>
      </w:hyperlink>
    </w:p>
    <w:p w14:paraId="481A5B99" w14:textId="77777777" w:rsidR="00B30722" w:rsidRPr="00B30722" w:rsidRDefault="00B30722" w:rsidP="00B30722">
      <w:pPr>
        <w:rPr>
          <w:sz w:val="18"/>
          <w:szCs w:val="18"/>
        </w:rPr>
      </w:pPr>
    </w:p>
    <w:p w14:paraId="72583CA2" w14:textId="171ACDEC" w:rsidR="007E15D7" w:rsidRDefault="00B30722">
      <w:pPr>
        <w:jc w:val="both"/>
        <w:rPr>
          <w:b/>
        </w:rPr>
      </w:pPr>
      <w:r>
        <w:rPr>
          <w:b/>
        </w:rPr>
        <w:t>TASSA SUI RIFIUTI (T.A.R.I.) - Anno 202</w:t>
      </w:r>
      <w:r w:rsidR="00617175">
        <w:rPr>
          <w:b/>
        </w:rPr>
        <w:t>5</w:t>
      </w:r>
      <w:r>
        <w:rPr>
          <w:b/>
        </w:rPr>
        <w:t>- RICHIESTA DI AGEVOLAZIONE PER PARTICOLARE SITUAZIONE DI DISAGIO ECONOMICO E SOCIALE (Regolamento comunale TARI art.17, comma 2-bis)</w:t>
      </w:r>
    </w:p>
    <w:p w14:paraId="72583CA3" w14:textId="027CFCDD" w:rsidR="007E15D7" w:rsidRDefault="00B30722">
      <w:pPr>
        <w:jc w:val="center"/>
        <w:rPr>
          <w:b/>
          <w:u w:val="single"/>
        </w:rPr>
      </w:pPr>
      <w:r>
        <w:rPr>
          <w:b/>
          <w:u w:val="single"/>
        </w:rPr>
        <w:t>TERMINE DI CONSEGNA: ENTRO IL 31 OTTOBRE 202</w:t>
      </w:r>
      <w:r w:rsidR="00617175">
        <w:rPr>
          <w:b/>
          <w:u w:val="single"/>
        </w:rPr>
        <w:t>5</w:t>
      </w:r>
    </w:p>
    <w:p w14:paraId="72583CA4" w14:textId="77777777" w:rsidR="007E15D7" w:rsidRDefault="00B30722">
      <w:r>
        <w:t>IL SOTTOSCRITTO</w:t>
      </w:r>
    </w:p>
    <w:p w14:paraId="72583CA5" w14:textId="77777777" w:rsidR="007E15D7" w:rsidRDefault="00B30722">
      <w:r>
        <w:t>COGNOME __________________________________NOME______________________________________</w:t>
      </w:r>
    </w:p>
    <w:p w14:paraId="72583CA6" w14:textId="77777777" w:rsidR="007E15D7" w:rsidRDefault="00B30722">
      <w:r>
        <w:t>NATO/A _____________________________________________</w:t>
      </w:r>
      <w:proofErr w:type="gramStart"/>
      <w:r>
        <w:t>PROV.:_</w:t>
      </w:r>
      <w:proofErr w:type="gramEnd"/>
      <w:r>
        <w:t xml:space="preserve">________ </w:t>
      </w:r>
      <w:proofErr w:type="gramStart"/>
      <w:r>
        <w:t>IL :</w:t>
      </w:r>
      <w:proofErr w:type="gramEnd"/>
      <w:r>
        <w:t xml:space="preserve"> _________________</w:t>
      </w:r>
    </w:p>
    <w:p w14:paraId="72583CA7" w14:textId="77777777" w:rsidR="007E15D7" w:rsidRDefault="00B30722">
      <w:r>
        <w:t>RESIDENZA VIA: _______________________________________________________________ N°________</w:t>
      </w:r>
    </w:p>
    <w:p w14:paraId="72583CA8" w14:textId="77777777" w:rsidR="007E15D7" w:rsidRDefault="00B30722">
      <w:r>
        <w:t>COMUNE ___________________________________________________________________ PROV ______</w:t>
      </w:r>
    </w:p>
    <w:p w14:paraId="72583CA9" w14:textId="77777777" w:rsidR="007E15D7" w:rsidRDefault="00B30722">
      <w:r>
        <w:t>CODICE FISCALE. |__|__|__|__|__|__|__|__|__|__|__|__|__|__|__|__|</w:t>
      </w:r>
    </w:p>
    <w:p w14:paraId="72583CAA" w14:textId="77777777" w:rsidR="007E15D7" w:rsidRDefault="00B30722">
      <w:proofErr w:type="gramStart"/>
      <w:r>
        <w:t>Tel:_</w:t>
      </w:r>
      <w:proofErr w:type="gramEnd"/>
      <w:r>
        <w:t>________________________ PEC/mail ________________________________________________</w:t>
      </w:r>
    </w:p>
    <w:p w14:paraId="72583CAB" w14:textId="77777777" w:rsidR="007E15D7" w:rsidRDefault="007E15D7">
      <w:pPr>
        <w:jc w:val="both"/>
      </w:pPr>
    </w:p>
    <w:p w14:paraId="72583CAD" w14:textId="77777777" w:rsidR="007E15D7" w:rsidRDefault="00B30722">
      <w:pPr>
        <w:jc w:val="both"/>
      </w:pPr>
      <w:r>
        <w:t>Consapevole di quanto prescritto dall’art. 76 del D.P.R. 28/12/2000 n. 445 sulla responsabilità penale cui può andare incontro in caso di dichiarazioni mendaci e di falsità in atti;</w:t>
      </w:r>
    </w:p>
    <w:p w14:paraId="72583CAE" w14:textId="77777777" w:rsidR="007E15D7" w:rsidRDefault="00B30722">
      <w:pPr>
        <w:jc w:val="both"/>
      </w:pPr>
      <w:r>
        <w:t>Consapevole di quanto previsto dall’art. 75 del D.P.R. 28/12/2000 n. 445 che prevede la decadenza dai benefici eventualmente conseguenti al provvedimento emanato sulla base della dichiarazione non veritiera;</w:t>
      </w:r>
    </w:p>
    <w:p w14:paraId="72583CAF" w14:textId="77777777" w:rsidR="007E15D7" w:rsidRDefault="00B30722">
      <w:pPr>
        <w:jc w:val="both"/>
      </w:pPr>
      <w:r>
        <w:t>Ai sensi degli artt. 38, 46 e 47 del DPR 445/2000, con il quale è stato approvato il testo unico delle disposizioni legislative e regolamentari in materia di documentazione amministrativa;</w:t>
      </w:r>
    </w:p>
    <w:p w14:paraId="72583CB0" w14:textId="77777777" w:rsidR="007E15D7" w:rsidRDefault="00B30722">
      <w:pPr>
        <w:jc w:val="center"/>
        <w:rPr>
          <w:b/>
        </w:rPr>
      </w:pPr>
      <w:r>
        <w:rPr>
          <w:b/>
        </w:rPr>
        <w:t>DICHIARA sotto la propria responsabilità:</w:t>
      </w:r>
    </w:p>
    <w:p w14:paraId="72583CB1" w14:textId="02304C7B" w:rsidR="007E15D7" w:rsidRDefault="00B30722">
      <w:r>
        <w:t>- che il proprio nucleo familiare risulta così composto:</w:t>
      </w:r>
    </w:p>
    <w:tbl>
      <w:tblPr>
        <w:tblW w:w="9628" w:type="dxa"/>
        <w:tblLayout w:type="fixed"/>
        <w:tblCellMar>
          <w:left w:w="10" w:type="dxa"/>
          <w:right w:w="10" w:type="dxa"/>
        </w:tblCellMar>
        <w:tblLook w:val="0000" w:firstRow="0" w:lastRow="0" w:firstColumn="0" w:lastColumn="0" w:noHBand="0" w:noVBand="0"/>
      </w:tblPr>
      <w:tblGrid>
        <w:gridCol w:w="3209"/>
        <w:gridCol w:w="3209"/>
        <w:gridCol w:w="3210"/>
      </w:tblGrid>
      <w:tr w:rsidR="007E15D7" w14:paraId="72583CB5"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2" w14:textId="77777777" w:rsidR="007E15D7" w:rsidRDefault="00B30722">
            <w:pPr>
              <w:spacing w:after="0" w:line="240" w:lineRule="auto"/>
              <w:jc w:val="center"/>
              <w:rPr>
                <w:b/>
              </w:rPr>
            </w:pPr>
            <w:r>
              <w:rPr>
                <w:b/>
              </w:rPr>
              <w:t>Nominativo</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3" w14:textId="77777777" w:rsidR="007E15D7" w:rsidRDefault="00B30722">
            <w:pPr>
              <w:spacing w:after="0" w:line="240" w:lineRule="auto"/>
              <w:jc w:val="center"/>
              <w:rPr>
                <w:b/>
              </w:rPr>
            </w:pPr>
            <w:r>
              <w:rPr>
                <w:b/>
              </w:rPr>
              <w:t>Codice Fiscale</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4" w14:textId="77777777" w:rsidR="007E15D7" w:rsidRDefault="00B30722">
            <w:pPr>
              <w:spacing w:after="0" w:line="240" w:lineRule="auto"/>
              <w:jc w:val="center"/>
              <w:rPr>
                <w:b/>
              </w:rPr>
            </w:pPr>
            <w:r>
              <w:rPr>
                <w:b/>
              </w:rPr>
              <w:t>Professione</w:t>
            </w:r>
          </w:p>
        </w:tc>
      </w:tr>
      <w:tr w:rsidR="007E15D7" w14:paraId="72583CB9"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6" w14:textId="77777777" w:rsidR="007E15D7" w:rsidRDefault="00B30722">
            <w:pPr>
              <w:spacing w:after="0" w:line="240" w:lineRule="auto"/>
            </w:pPr>
            <w:r>
              <w:t>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7"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8" w14:textId="77777777" w:rsidR="007E15D7" w:rsidRDefault="007E15D7">
            <w:pPr>
              <w:spacing w:after="0" w:line="240" w:lineRule="auto"/>
            </w:pPr>
          </w:p>
        </w:tc>
      </w:tr>
      <w:tr w:rsidR="007E15D7" w14:paraId="72583CBD"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A" w14:textId="77777777" w:rsidR="007E15D7" w:rsidRDefault="00B30722">
            <w:pPr>
              <w:spacing w:after="0" w:line="240" w:lineRule="auto"/>
            </w:pPr>
            <w:r>
              <w:t>2)</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B"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C" w14:textId="77777777" w:rsidR="007E15D7" w:rsidRDefault="007E15D7">
            <w:pPr>
              <w:spacing w:after="0" w:line="240" w:lineRule="auto"/>
            </w:pPr>
          </w:p>
        </w:tc>
      </w:tr>
      <w:tr w:rsidR="007E15D7" w14:paraId="72583CC1"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E" w14:textId="77777777" w:rsidR="007E15D7" w:rsidRDefault="00B30722">
            <w:pPr>
              <w:spacing w:after="0" w:line="240" w:lineRule="auto"/>
            </w:pPr>
            <w:r>
              <w:t>3)</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BF"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0" w14:textId="77777777" w:rsidR="007E15D7" w:rsidRDefault="007E15D7">
            <w:pPr>
              <w:spacing w:after="0" w:line="240" w:lineRule="auto"/>
            </w:pPr>
          </w:p>
        </w:tc>
      </w:tr>
      <w:tr w:rsidR="007E15D7" w14:paraId="72583CC5"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2" w14:textId="77777777" w:rsidR="007E15D7" w:rsidRDefault="00B30722">
            <w:pPr>
              <w:spacing w:after="0" w:line="240" w:lineRule="auto"/>
            </w:pPr>
            <w:r>
              <w:t>4)</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3"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4" w14:textId="77777777" w:rsidR="007E15D7" w:rsidRDefault="007E15D7">
            <w:pPr>
              <w:spacing w:after="0" w:line="240" w:lineRule="auto"/>
            </w:pPr>
          </w:p>
        </w:tc>
      </w:tr>
      <w:tr w:rsidR="007E15D7" w14:paraId="72583CC9"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6" w14:textId="77777777" w:rsidR="007E15D7" w:rsidRDefault="00B30722">
            <w:pPr>
              <w:spacing w:after="0" w:line="240" w:lineRule="auto"/>
            </w:pPr>
            <w:r>
              <w:t>5)</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7"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8" w14:textId="77777777" w:rsidR="007E15D7" w:rsidRDefault="007E15D7">
            <w:pPr>
              <w:spacing w:after="0" w:line="240" w:lineRule="auto"/>
            </w:pPr>
          </w:p>
        </w:tc>
      </w:tr>
      <w:tr w:rsidR="007E15D7" w14:paraId="72583CCD"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A" w14:textId="77777777" w:rsidR="007E15D7" w:rsidRDefault="00B30722">
            <w:pPr>
              <w:spacing w:after="0" w:line="240" w:lineRule="auto"/>
            </w:pPr>
            <w:r>
              <w:t>6)</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B"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C" w14:textId="77777777" w:rsidR="007E15D7" w:rsidRDefault="007E15D7">
            <w:pPr>
              <w:spacing w:after="0" w:line="240" w:lineRule="auto"/>
            </w:pPr>
          </w:p>
        </w:tc>
      </w:tr>
      <w:tr w:rsidR="007E15D7" w14:paraId="72583CD1"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E" w14:textId="77777777" w:rsidR="007E15D7" w:rsidRDefault="00B30722">
            <w:pPr>
              <w:spacing w:after="0" w:line="240" w:lineRule="auto"/>
            </w:pPr>
            <w:r>
              <w:t>7)</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CF"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0" w14:textId="77777777" w:rsidR="007E15D7" w:rsidRDefault="007E15D7">
            <w:pPr>
              <w:spacing w:after="0" w:line="240" w:lineRule="auto"/>
            </w:pPr>
          </w:p>
        </w:tc>
      </w:tr>
      <w:tr w:rsidR="007E15D7" w14:paraId="72583CD5" w14:textId="77777777">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2" w14:textId="77777777" w:rsidR="007E15D7" w:rsidRDefault="00B30722">
            <w:pPr>
              <w:spacing w:after="0" w:line="240" w:lineRule="auto"/>
            </w:pPr>
            <w:r>
              <w:t>8)</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3" w14:textId="77777777" w:rsidR="007E15D7" w:rsidRDefault="007E15D7">
            <w:pPr>
              <w:spacing w:after="0" w:line="240" w:lineRule="auto"/>
            </w:pP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3CD4" w14:textId="77777777" w:rsidR="007E15D7" w:rsidRDefault="007E15D7">
            <w:pPr>
              <w:spacing w:after="0" w:line="240" w:lineRule="auto"/>
            </w:pPr>
          </w:p>
        </w:tc>
      </w:tr>
    </w:tbl>
    <w:p w14:paraId="72583CD6" w14:textId="77777777" w:rsidR="007E15D7" w:rsidRDefault="007E15D7"/>
    <w:p w14:paraId="72583CD7" w14:textId="77777777" w:rsidR="007E15D7" w:rsidRDefault="007E15D7"/>
    <w:p w14:paraId="72583CD8" w14:textId="77777777" w:rsidR="007E15D7" w:rsidRDefault="00B30722">
      <w:pPr>
        <w:jc w:val="center"/>
        <w:rPr>
          <w:b/>
        </w:rPr>
      </w:pPr>
      <w:r>
        <w:rPr>
          <w:b/>
        </w:rPr>
        <w:t>CHIEDE</w:t>
      </w:r>
    </w:p>
    <w:p w14:paraId="72583CD9" w14:textId="53D15A85" w:rsidR="007E15D7" w:rsidRDefault="00B30722">
      <w:pPr>
        <w:jc w:val="both"/>
      </w:pPr>
      <w:r>
        <w:t>la riduzione della Tassa sui Rifiuti (TARI), corrispondente all’intera parte variabile della tariffa TARI, riferita agli immobili occupati dal proprio nucleo familiare per l’anno 202</w:t>
      </w:r>
      <w:r w:rsidR="00F4087A">
        <w:t>5</w:t>
      </w:r>
      <w:r>
        <w:t>, ai sensi del vigente regolamento comunale per la disciplina e l'applicazione della tassa rifiuti – TARI, art.17, comma 2-bis</w:t>
      </w:r>
    </w:p>
    <w:p w14:paraId="72583CDA" w14:textId="0EF97EF2" w:rsidR="007E15D7" w:rsidRDefault="00B30722">
      <w:pPr>
        <w:jc w:val="center"/>
        <w:rPr>
          <w:b/>
        </w:rPr>
      </w:pPr>
      <w:r>
        <w:rPr>
          <w:b/>
        </w:rPr>
        <w:t>DICHIARA</w:t>
      </w:r>
    </w:p>
    <w:p w14:paraId="72583CDB" w14:textId="64C14109" w:rsidR="007E15D7" w:rsidRDefault="00B30722">
      <w:r>
        <w:t xml:space="preserve">Di essere TITOLARE dei seguenti BONUS (da documentare con </w:t>
      </w:r>
      <w:proofErr w:type="spellStart"/>
      <w:r>
        <w:t>con</w:t>
      </w:r>
      <w:proofErr w:type="spellEnd"/>
      <w:r>
        <w:t xml:space="preserve"> bolletta):</w:t>
      </w:r>
    </w:p>
    <w:p w14:paraId="72583CDC" w14:textId="77777777" w:rsidR="007E15D7" w:rsidRDefault="00B30722">
      <w:pPr>
        <w:jc w:val="center"/>
      </w:pPr>
      <w:proofErr w:type="gramStart"/>
      <w:r>
        <w:t>(  )</w:t>
      </w:r>
      <w:proofErr w:type="gramEnd"/>
      <w:r>
        <w:t xml:space="preserve">  energia elettrica         </w:t>
      </w:r>
      <w:proofErr w:type="gramStart"/>
      <w:r>
        <w:t xml:space="preserve">   (  )</w:t>
      </w:r>
      <w:proofErr w:type="gramEnd"/>
      <w:r>
        <w:t xml:space="preserve">  gas           </w:t>
      </w:r>
      <w:proofErr w:type="gramStart"/>
      <w:r>
        <w:t xml:space="preserve">   (  )</w:t>
      </w:r>
      <w:proofErr w:type="gramEnd"/>
      <w:r>
        <w:t xml:space="preserve"> idrico</w:t>
      </w:r>
    </w:p>
    <w:p w14:paraId="72583CDD" w14:textId="3A575AA0" w:rsidR="007E15D7" w:rsidRDefault="00B30722">
      <w:pPr>
        <w:jc w:val="center"/>
        <w:rPr>
          <w:b/>
        </w:rPr>
      </w:pPr>
      <w:r>
        <w:rPr>
          <w:b/>
        </w:rPr>
        <w:t>OPPURE DICHIARA</w:t>
      </w:r>
    </w:p>
    <w:p w14:paraId="72583CDE" w14:textId="77777777" w:rsidR="007E15D7" w:rsidRDefault="00B30722">
      <w:r>
        <w:t>Di essere in possesso alla data odierna delle condizioni per l’ammissione del bonus energia elettrica e/o gas e/o idrico, in quanto (barrare la condizione di interesse):</w:t>
      </w:r>
    </w:p>
    <w:p w14:paraId="72583CDF" w14:textId="32174200" w:rsidR="007E15D7" w:rsidRDefault="00B30722">
      <w:proofErr w:type="gramStart"/>
      <w:r>
        <w:t>(  )</w:t>
      </w:r>
      <w:proofErr w:type="gramEnd"/>
      <w:r>
        <w:t xml:space="preserve"> ha un ISEE non superiore a € 9.530,00</w:t>
      </w:r>
    </w:p>
    <w:p w14:paraId="72583CE0" w14:textId="77777777" w:rsidR="007E15D7" w:rsidRDefault="00B30722">
      <w:proofErr w:type="gramStart"/>
      <w:r>
        <w:t>(  )</w:t>
      </w:r>
      <w:proofErr w:type="gramEnd"/>
      <w:r>
        <w:t xml:space="preserve"> ha un ISEE non superiore a € 20.000,00 e almeno 4 figli a carico  </w:t>
      </w:r>
    </w:p>
    <w:p w14:paraId="72583CE1" w14:textId="77777777" w:rsidR="007E15D7" w:rsidRDefault="00B30722">
      <w:r>
        <w:t>(..) utenti con patologie gravi e certificate che necessitano di apparecchi elettrici di tipo medico</w:t>
      </w:r>
    </w:p>
    <w:p w14:paraId="72583CE4" w14:textId="77777777" w:rsidR="007E15D7" w:rsidRDefault="00B30722">
      <w:pPr>
        <w:jc w:val="both"/>
        <w:rPr>
          <w:b/>
        </w:rPr>
      </w:pPr>
      <w:r>
        <w:rPr>
          <w:b/>
        </w:rPr>
        <w:t>DICHIARA di essere consapevole che, l’eventuale agevolazione TARI potrà essere riconosciuta in relazione ad una sola utenza ad uso domestico nella titolarità del proprio nucleo familiare.</w:t>
      </w:r>
    </w:p>
    <w:p w14:paraId="72583CE5" w14:textId="77777777" w:rsidR="007E15D7" w:rsidRDefault="00B30722">
      <w:r>
        <w:rPr>
          <w:b/>
        </w:rPr>
        <w:t>Allega alla presente</w:t>
      </w:r>
      <w:r>
        <w:t xml:space="preserve"> (barrare con una crocetta la casella che precede il documento prodotto):</w:t>
      </w:r>
    </w:p>
    <w:p w14:paraId="72583CE6" w14:textId="5419B346" w:rsidR="007E15D7" w:rsidRDefault="00B30722">
      <w:proofErr w:type="gramStart"/>
      <w:r>
        <w:t>(  )</w:t>
      </w:r>
      <w:proofErr w:type="gramEnd"/>
      <w:r>
        <w:t xml:space="preserve"> Copia dell’AVVISO di pagamento per la TARI anno 202</w:t>
      </w:r>
      <w:r w:rsidR="00532E61">
        <w:t>5</w:t>
      </w:r>
    </w:p>
    <w:p w14:paraId="72583CE7" w14:textId="77777777" w:rsidR="007E15D7" w:rsidRDefault="00B30722">
      <w:proofErr w:type="gramStart"/>
      <w:r>
        <w:t>(  )</w:t>
      </w:r>
      <w:proofErr w:type="gramEnd"/>
      <w:r>
        <w:t xml:space="preserve"> Copia dell’attestazione I.S.E.E. in corso di validità</w:t>
      </w:r>
    </w:p>
    <w:p w14:paraId="72583CE8" w14:textId="77777777" w:rsidR="007E15D7" w:rsidRDefault="00B30722">
      <w:pPr>
        <w:jc w:val="both"/>
      </w:pPr>
      <w:proofErr w:type="gramStart"/>
      <w:r>
        <w:t>(  )</w:t>
      </w:r>
      <w:proofErr w:type="gramEnd"/>
      <w:r>
        <w:t xml:space="preserve"> Documentazione che attesti il possesso delle condizioni di ammissibilità al bonus sociale elettrico e/o gas e/o idrico per disagio economico o la titolarità di uno dei medesimi bonus</w:t>
      </w:r>
    </w:p>
    <w:p w14:paraId="72583CE9" w14:textId="77777777" w:rsidR="007E15D7" w:rsidRDefault="00B30722">
      <w:proofErr w:type="gramStart"/>
      <w:r>
        <w:t>(  )</w:t>
      </w:r>
      <w:proofErr w:type="gramEnd"/>
      <w:r>
        <w:t xml:space="preserve"> Copia fotostatica del documento di identità del sottoscrittore</w:t>
      </w:r>
    </w:p>
    <w:p w14:paraId="72583CEA" w14:textId="77777777" w:rsidR="007E15D7" w:rsidRDefault="00B30722">
      <w:proofErr w:type="gramStart"/>
      <w:r>
        <w:t>(  )</w:t>
      </w:r>
      <w:proofErr w:type="gramEnd"/>
      <w:r>
        <w:t xml:space="preserve"> ALTRO ____________________________________________________</w:t>
      </w:r>
    </w:p>
    <w:p w14:paraId="72583CEB" w14:textId="77777777" w:rsidR="007E15D7" w:rsidRDefault="00B30722">
      <w:pPr>
        <w:jc w:val="both"/>
        <w:rPr>
          <w:b/>
        </w:rPr>
      </w:pPr>
      <w:r>
        <w:rPr>
          <w:b/>
        </w:rPr>
        <w:t>Il sottoscritto dichiara altresì che quanto autocertificato è vero e documentabile su richiesta delle amministrazioni competenti, ed è consapevole che, qualora dal controllo emerga la non veridicità del contenuto della denuncia, decade dai conseguenti benefici eventualmente assegnati, fatta salva l’applicazione delle sanzioni penali previste dall’art. 76 del D.P.R. 445/2000.</w:t>
      </w:r>
    </w:p>
    <w:p w14:paraId="72583CEC" w14:textId="77777777" w:rsidR="007E15D7" w:rsidRDefault="00B30722">
      <w:pPr>
        <w:jc w:val="both"/>
        <w:rPr>
          <w:b/>
        </w:rPr>
      </w:pPr>
      <w:r>
        <w:rPr>
          <w:b/>
        </w:rPr>
        <w:t>LE DOMANDE PER L’OTTENIMENTO DI AGEVOLAZIONI VERRANNO SOTTOPOSTE A CONTROLLI SULLA VERIDICITA’. OVE NON RISULTASSERO VERITIERE, OLTRE ALLA REVOCA IMMEDIATA DEL BENEFICIO CONCESSO, SARANNO SEGNALATE ALLA PROCURA DELLA REPUBBLICA</w:t>
      </w:r>
    </w:p>
    <w:p w14:paraId="72583CED" w14:textId="77777777" w:rsidR="007E15D7" w:rsidRDefault="007E15D7"/>
    <w:p w14:paraId="72583CEE" w14:textId="77777777" w:rsidR="007E15D7" w:rsidRDefault="00B30722">
      <w:r>
        <w:t>San Rocco al Porto lì, ______________________ Firma __________________________________________</w:t>
      </w:r>
    </w:p>
    <w:p w14:paraId="18D80EBB" w14:textId="371E61E5" w:rsidR="00B30722" w:rsidRDefault="00B30722">
      <w:pPr>
        <w:suppressAutoHyphens w:val="0"/>
      </w:pPr>
      <w:r>
        <w:br w:type="page"/>
      </w:r>
    </w:p>
    <w:p w14:paraId="72583CEF" w14:textId="77777777" w:rsidR="007E15D7" w:rsidRDefault="00B30722">
      <w:pPr>
        <w:pStyle w:val="Textbody"/>
        <w:shd w:val="clear" w:color="auto" w:fill="DEEAF6"/>
        <w:spacing w:before="57" w:after="57" w:line="240" w:lineRule="auto"/>
        <w:jc w:val="center"/>
      </w:pPr>
      <w:r>
        <w:rPr>
          <w:rFonts w:ascii="Arial, sans-serif" w:hAnsi="Arial, sans-serif"/>
          <w:b/>
          <w:color w:val="000000"/>
          <w:sz w:val="18"/>
          <w:szCs w:val="18"/>
        </w:rPr>
        <w:lastRenderedPageBreak/>
        <w:t>INFORMATIVA per il trattamento dei dati personali</w:t>
      </w:r>
    </w:p>
    <w:p w14:paraId="72583CF0" w14:textId="77777777" w:rsidR="007E15D7" w:rsidRDefault="00B30722">
      <w:pPr>
        <w:pStyle w:val="Textbody"/>
        <w:shd w:val="clear" w:color="auto" w:fill="DEEAF6"/>
        <w:spacing w:before="57" w:after="57" w:line="240" w:lineRule="auto"/>
        <w:jc w:val="center"/>
        <w:rPr>
          <w:rFonts w:ascii="Arial, sans-serif" w:hAnsi="Arial, sans-serif"/>
          <w:b/>
          <w:color w:val="000000"/>
          <w:sz w:val="18"/>
          <w:szCs w:val="18"/>
        </w:rPr>
      </w:pPr>
      <w:r>
        <w:rPr>
          <w:rFonts w:ascii="Arial, sans-serif" w:hAnsi="Arial, sans-serif"/>
          <w:b/>
          <w:color w:val="000000"/>
          <w:sz w:val="18"/>
          <w:szCs w:val="18"/>
        </w:rPr>
        <w:t>ai sensi dell’art 13 del Regolamento europeo n. 679/2016</w:t>
      </w:r>
    </w:p>
    <w:p w14:paraId="72583CF1" w14:textId="77777777" w:rsidR="007E15D7" w:rsidRDefault="00B30722">
      <w:pPr>
        <w:pStyle w:val="Textbody"/>
        <w:spacing w:before="57" w:after="57" w:line="240" w:lineRule="auto"/>
        <w:jc w:val="both"/>
      </w:pPr>
      <w:r>
        <w:rPr>
          <w:color w:val="000000"/>
          <w:sz w:val="18"/>
          <w:szCs w:val="18"/>
        </w:rPr>
        <w:t> </w:t>
      </w:r>
      <w:r>
        <w:rPr>
          <w:b/>
          <w:color w:val="000000"/>
          <w:sz w:val="18"/>
          <w:szCs w:val="18"/>
        </w:rPr>
        <w:t>1. Premessa</w:t>
      </w:r>
    </w:p>
    <w:p w14:paraId="72583CF2" w14:textId="77777777" w:rsidR="007E15D7" w:rsidRDefault="00B30722">
      <w:pPr>
        <w:pStyle w:val="Textbody"/>
        <w:spacing w:before="57" w:after="57" w:line="240" w:lineRule="auto"/>
        <w:jc w:val="both"/>
        <w:rPr>
          <w:color w:val="000000"/>
          <w:sz w:val="18"/>
          <w:szCs w:val="18"/>
        </w:rPr>
      </w:pPr>
      <w:r>
        <w:rPr>
          <w:color w:val="000000"/>
          <w:sz w:val="18"/>
          <w:szCs w:val="18"/>
        </w:rPr>
        <w:t>Ai sensi dell’art. 13 del Regolamento Europeo n. 679/2016, il Comune di San Rocco al Porto, in qualità di “Titolare” del trattamento, è tenuto a fornirle informazioni in merito all’utilizzo dei suoi dati personali.</w:t>
      </w:r>
    </w:p>
    <w:p w14:paraId="72583CF3" w14:textId="77777777" w:rsidR="007E15D7" w:rsidRDefault="00B30722">
      <w:pPr>
        <w:pStyle w:val="Textbody"/>
        <w:spacing w:before="57" w:after="57" w:line="240" w:lineRule="auto"/>
        <w:jc w:val="both"/>
      </w:pPr>
      <w:r>
        <w:rPr>
          <w:color w:val="000000"/>
          <w:sz w:val="18"/>
          <w:szCs w:val="18"/>
        </w:rPr>
        <w:t> </w:t>
      </w:r>
      <w:r>
        <w:rPr>
          <w:b/>
          <w:color w:val="000000"/>
          <w:sz w:val="18"/>
          <w:szCs w:val="18"/>
        </w:rPr>
        <w:t>2. Identità e i dati di contatto del titolare del trattamento</w:t>
      </w:r>
    </w:p>
    <w:p w14:paraId="72583CF4" w14:textId="77777777" w:rsidR="007E15D7" w:rsidRDefault="00B30722">
      <w:pPr>
        <w:pStyle w:val="Textbody"/>
        <w:spacing w:before="57" w:after="57" w:line="240" w:lineRule="auto"/>
        <w:jc w:val="both"/>
        <w:rPr>
          <w:color w:val="000000"/>
          <w:sz w:val="18"/>
          <w:szCs w:val="18"/>
        </w:rPr>
      </w:pPr>
      <w:r>
        <w:rPr>
          <w:color w:val="000000"/>
          <w:sz w:val="18"/>
          <w:szCs w:val="18"/>
        </w:rPr>
        <w:t>Il Titolare del trattamento dei dati personali di cui alla presente Informativa è il Comune di San Rocco al Porto.</w:t>
      </w:r>
    </w:p>
    <w:p w14:paraId="72583CF5" w14:textId="77777777" w:rsidR="007E15D7" w:rsidRDefault="00B30722">
      <w:pPr>
        <w:pStyle w:val="Textbody"/>
        <w:spacing w:before="57" w:after="57" w:line="240" w:lineRule="auto"/>
        <w:jc w:val="both"/>
      </w:pPr>
      <w:r>
        <w:rPr>
          <w:color w:val="000000"/>
          <w:sz w:val="18"/>
          <w:szCs w:val="18"/>
        </w:rPr>
        <w:t> </w:t>
      </w:r>
      <w:r>
        <w:rPr>
          <w:b/>
          <w:color w:val="000000"/>
          <w:sz w:val="18"/>
          <w:szCs w:val="18"/>
        </w:rPr>
        <w:t>3. Il Responsabile della protezione dei dati personali</w:t>
      </w:r>
    </w:p>
    <w:p w14:paraId="72583CF6" w14:textId="77777777" w:rsidR="007E15D7" w:rsidRDefault="00B30722">
      <w:pPr>
        <w:pStyle w:val="Textbody"/>
        <w:spacing w:before="57" w:after="57" w:line="240" w:lineRule="auto"/>
        <w:jc w:val="both"/>
      </w:pPr>
      <w:r>
        <w:rPr>
          <w:color w:val="000000"/>
          <w:sz w:val="18"/>
          <w:szCs w:val="18"/>
        </w:rPr>
        <w:t xml:space="preserve">Il Comune di San Rocco al Porto ha designato quale Responsabile della protezione dei dati </w:t>
      </w:r>
      <w:r>
        <w:rPr>
          <w:sz w:val="18"/>
          <w:szCs w:val="18"/>
        </w:rPr>
        <w:t>UPEL Milano, VIA BOSCOVICH n. 29 - 20124 MILANO (MI).</w:t>
      </w:r>
    </w:p>
    <w:p w14:paraId="72583CF7" w14:textId="77777777" w:rsidR="007E15D7" w:rsidRDefault="00B30722">
      <w:pPr>
        <w:pStyle w:val="Textbody"/>
        <w:spacing w:before="57" w:after="57" w:line="240" w:lineRule="auto"/>
        <w:jc w:val="both"/>
      </w:pPr>
      <w:r>
        <w:rPr>
          <w:color w:val="000000"/>
          <w:sz w:val="18"/>
          <w:szCs w:val="18"/>
        </w:rPr>
        <w:t> </w:t>
      </w:r>
      <w:r>
        <w:rPr>
          <w:b/>
          <w:color w:val="000000"/>
          <w:sz w:val="18"/>
          <w:szCs w:val="18"/>
        </w:rPr>
        <w:t>4. Responsabili del trattamento</w:t>
      </w:r>
    </w:p>
    <w:p w14:paraId="72583CF8" w14:textId="77777777" w:rsidR="007E15D7" w:rsidRDefault="00B30722">
      <w:pPr>
        <w:pStyle w:val="Textbody"/>
        <w:spacing w:before="57" w:after="57" w:line="240" w:lineRule="auto"/>
        <w:jc w:val="both"/>
        <w:rPr>
          <w:color w:val="000000"/>
          <w:sz w:val="18"/>
          <w:szCs w:val="18"/>
        </w:rPr>
      </w:pPr>
      <w:r>
        <w:rPr>
          <w:color w:val="000000"/>
          <w:sz w:val="18"/>
          <w:szCs w:val="18"/>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72583CF9" w14:textId="77777777" w:rsidR="007E15D7" w:rsidRDefault="00B30722">
      <w:pPr>
        <w:pStyle w:val="Textbody"/>
        <w:spacing w:before="57" w:after="57" w:line="240" w:lineRule="auto"/>
        <w:jc w:val="both"/>
        <w:rPr>
          <w:color w:val="000000"/>
          <w:sz w:val="18"/>
          <w:szCs w:val="18"/>
        </w:rPr>
      </w:pPr>
      <w:r>
        <w:rPr>
          <w:color w:val="000000"/>
          <w:sz w:val="18"/>
          <w:szCs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72583CFA" w14:textId="77777777" w:rsidR="007E15D7" w:rsidRDefault="00B30722">
      <w:pPr>
        <w:pStyle w:val="Textbody"/>
        <w:spacing w:before="57" w:after="57" w:line="240" w:lineRule="auto"/>
        <w:jc w:val="both"/>
      </w:pPr>
      <w:r>
        <w:rPr>
          <w:color w:val="000000"/>
          <w:sz w:val="18"/>
          <w:szCs w:val="18"/>
        </w:rPr>
        <w:t> </w:t>
      </w:r>
      <w:r>
        <w:rPr>
          <w:b/>
          <w:color w:val="000000"/>
          <w:sz w:val="18"/>
          <w:szCs w:val="18"/>
        </w:rPr>
        <w:t>5. Soggetti autorizzati al trattamento</w:t>
      </w:r>
    </w:p>
    <w:p w14:paraId="72583CFB" w14:textId="77777777" w:rsidR="007E15D7" w:rsidRDefault="00B30722">
      <w:pPr>
        <w:pStyle w:val="Textbody"/>
        <w:spacing w:before="57" w:after="57" w:line="240" w:lineRule="auto"/>
        <w:jc w:val="both"/>
        <w:rPr>
          <w:color w:val="000000"/>
          <w:sz w:val="18"/>
          <w:szCs w:val="18"/>
        </w:rPr>
      </w:pPr>
      <w:r>
        <w:rPr>
          <w:color w:val="000000"/>
          <w:sz w:val="18"/>
          <w:szCs w:val="18"/>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72583CFC" w14:textId="77777777" w:rsidR="007E15D7" w:rsidRDefault="00B30722">
      <w:pPr>
        <w:pStyle w:val="Textbody"/>
        <w:spacing w:before="57" w:after="57" w:line="240" w:lineRule="auto"/>
        <w:jc w:val="both"/>
      </w:pPr>
      <w:r>
        <w:rPr>
          <w:color w:val="000000"/>
          <w:sz w:val="18"/>
          <w:szCs w:val="18"/>
        </w:rPr>
        <w:t> </w:t>
      </w:r>
      <w:r>
        <w:rPr>
          <w:b/>
          <w:color w:val="000000"/>
          <w:sz w:val="18"/>
          <w:szCs w:val="18"/>
        </w:rPr>
        <w:t>6. Finalità e base giuridica del trattamento</w:t>
      </w:r>
    </w:p>
    <w:p w14:paraId="72583CFD" w14:textId="77777777" w:rsidR="007E15D7" w:rsidRDefault="00B30722">
      <w:pPr>
        <w:pStyle w:val="Textbody"/>
        <w:spacing w:before="57" w:after="57" w:line="240" w:lineRule="auto"/>
        <w:jc w:val="both"/>
        <w:rPr>
          <w:color w:val="000000"/>
          <w:sz w:val="18"/>
          <w:szCs w:val="18"/>
        </w:rPr>
      </w:pPr>
      <w:r>
        <w:rPr>
          <w:color w:val="000000"/>
          <w:sz w:val="18"/>
          <w:szCs w:val="18"/>
        </w:rPr>
        <w:t>Il trattamento dei suoi dati personali viene effettuato dal Comune per lo svolgimento di funzioni istituzionali e, pertanto, ai sensi dell’art. 6 comma 1 lett. e) non necessita del suo consenso. I dati personali sono trattati per l’attivazione dei servizi richiesti.</w:t>
      </w:r>
    </w:p>
    <w:p w14:paraId="72583CFE" w14:textId="77777777" w:rsidR="007E15D7" w:rsidRDefault="00B30722">
      <w:pPr>
        <w:pStyle w:val="Textbody"/>
        <w:spacing w:before="57" w:after="57" w:line="240" w:lineRule="auto"/>
        <w:jc w:val="both"/>
      </w:pPr>
      <w:r>
        <w:rPr>
          <w:color w:val="000000"/>
          <w:sz w:val="18"/>
          <w:szCs w:val="18"/>
        </w:rPr>
        <w:t> </w:t>
      </w:r>
      <w:r>
        <w:rPr>
          <w:b/>
          <w:color w:val="000000"/>
          <w:sz w:val="18"/>
          <w:szCs w:val="18"/>
        </w:rPr>
        <w:t>7. Destinatari dei dati personali</w:t>
      </w:r>
    </w:p>
    <w:p w14:paraId="72583CFF" w14:textId="77777777" w:rsidR="007E15D7" w:rsidRDefault="00B30722">
      <w:pPr>
        <w:pStyle w:val="Textbody"/>
        <w:spacing w:before="57" w:after="57" w:line="240" w:lineRule="auto"/>
        <w:jc w:val="both"/>
        <w:rPr>
          <w:color w:val="000000"/>
          <w:sz w:val="18"/>
          <w:szCs w:val="18"/>
        </w:rPr>
      </w:pPr>
      <w:r>
        <w:rPr>
          <w:color w:val="000000"/>
          <w:sz w:val="18"/>
          <w:szCs w:val="18"/>
        </w:rPr>
        <w:t>I suoi dati personali potranno essere comunicati all'Impresa fornitrice del servizio in base al contratto di servizio.</w:t>
      </w:r>
    </w:p>
    <w:p w14:paraId="72583D00" w14:textId="77777777" w:rsidR="007E15D7" w:rsidRDefault="00B30722">
      <w:pPr>
        <w:pStyle w:val="Textbody"/>
        <w:spacing w:before="57" w:after="57" w:line="240" w:lineRule="auto"/>
        <w:jc w:val="both"/>
      </w:pPr>
      <w:r>
        <w:rPr>
          <w:color w:val="000000"/>
          <w:sz w:val="18"/>
          <w:szCs w:val="18"/>
        </w:rPr>
        <w:t> </w:t>
      </w:r>
      <w:r>
        <w:rPr>
          <w:b/>
          <w:color w:val="000000"/>
          <w:sz w:val="18"/>
          <w:szCs w:val="18"/>
        </w:rPr>
        <w:t>8. Trasferimento dei dati personali a Paesi extra UE</w:t>
      </w:r>
    </w:p>
    <w:p w14:paraId="72583D01" w14:textId="77777777" w:rsidR="007E15D7" w:rsidRDefault="00B30722">
      <w:pPr>
        <w:pStyle w:val="Textbody"/>
        <w:spacing w:before="57" w:after="57" w:line="240" w:lineRule="auto"/>
        <w:jc w:val="both"/>
        <w:rPr>
          <w:color w:val="000000"/>
          <w:sz w:val="18"/>
          <w:szCs w:val="18"/>
        </w:rPr>
      </w:pPr>
      <w:r>
        <w:rPr>
          <w:color w:val="000000"/>
          <w:sz w:val="18"/>
          <w:szCs w:val="18"/>
        </w:rPr>
        <w:t>I suoi dati personali non sono trasferiti al di fuori dell’Unione europea.</w:t>
      </w:r>
    </w:p>
    <w:p w14:paraId="72583D02" w14:textId="77777777" w:rsidR="007E15D7" w:rsidRDefault="00B30722">
      <w:pPr>
        <w:pStyle w:val="Textbody"/>
        <w:spacing w:before="57" w:after="57" w:line="240" w:lineRule="auto"/>
        <w:jc w:val="both"/>
      </w:pPr>
      <w:r>
        <w:rPr>
          <w:color w:val="000000"/>
          <w:sz w:val="18"/>
          <w:szCs w:val="18"/>
        </w:rPr>
        <w:t> </w:t>
      </w:r>
      <w:r>
        <w:rPr>
          <w:b/>
          <w:color w:val="000000"/>
          <w:sz w:val="18"/>
          <w:szCs w:val="18"/>
        </w:rPr>
        <w:t>9. Periodo di conservazione</w:t>
      </w:r>
    </w:p>
    <w:p w14:paraId="72583D03" w14:textId="77777777" w:rsidR="007E15D7" w:rsidRDefault="00B30722">
      <w:pPr>
        <w:pStyle w:val="Textbody"/>
        <w:spacing w:before="57" w:after="57" w:line="240" w:lineRule="auto"/>
        <w:jc w:val="both"/>
        <w:rPr>
          <w:color w:val="000000"/>
          <w:sz w:val="18"/>
          <w:szCs w:val="18"/>
        </w:rPr>
      </w:pPr>
      <w:r>
        <w:rPr>
          <w:color w:val="000000"/>
          <w:sz w:val="18"/>
          <w:szCs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72583D04" w14:textId="77777777" w:rsidR="007E15D7" w:rsidRDefault="00B30722">
      <w:pPr>
        <w:pStyle w:val="Textbody"/>
        <w:spacing w:before="57" w:after="57" w:line="240" w:lineRule="auto"/>
        <w:jc w:val="both"/>
      </w:pPr>
      <w:r>
        <w:rPr>
          <w:color w:val="000000"/>
          <w:sz w:val="18"/>
          <w:szCs w:val="18"/>
        </w:rPr>
        <w:t> </w:t>
      </w:r>
      <w:r>
        <w:rPr>
          <w:b/>
          <w:color w:val="000000"/>
          <w:sz w:val="18"/>
          <w:szCs w:val="18"/>
        </w:rPr>
        <w:t>10. I suoi diritti</w:t>
      </w:r>
    </w:p>
    <w:p w14:paraId="72583D05" w14:textId="77777777" w:rsidR="007E15D7" w:rsidRDefault="00B30722">
      <w:pPr>
        <w:pStyle w:val="Textbody"/>
        <w:spacing w:before="57" w:after="57" w:line="240" w:lineRule="auto"/>
        <w:jc w:val="both"/>
        <w:rPr>
          <w:color w:val="000000"/>
          <w:sz w:val="18"/>
          <w:szCs w:val="18"/>
        </w:rPr>
      </w:pPr>
      <w:r>
        <w:rPr>
          <w:color w:val="000000"/>
          <w:sz w:val="18"/>
          <w:szCs w:val="18"/>
        </w:rPr>
        <w:t>Nella sua qualità di interessato, Lei ha diritto:</w:t>
      </w:r>
    </w:p>
    <w:p w14:paraId="72583D06" w14:textId="77777777" w:rsidR="007E15D7" w:rsidRDefault="00B30722">
      <w:pPr>
        <w:pStyle w:val="Textbody"/>
        <w:spacing w:before="57" w:after="57" w:line="240" w:lineRule="auto"/>
        <w:jc w:val="both"/>
      </w:pPr>
      <w:r>
        <w:rPr>
          <w:color w:val="000000"/>
          <w:sz w:val="18"/>
          <w:szCs w:val="18"/>
        </w:rPr>
        <w:t>● di accesso ai dati personali;</w:t>
      </w:r>
    </w:p>
    <w:p w14:paraId="72583D07" w14:textId="77777777" w:rsidR="007E15D7" w:rsidRDefault="00B30722">
      <w:pPr>
        <w:pStyle w:val="Textbody"/>
        <w:spacing w:before="57" w:after="57" w:line="240" w:lineRule="auto"/>
        <w:jc w:val="both"/>
      </w:pPr>
      <w:r>
        <w:rPr>
          <w:color w:val="000000"/>
          <w:sz w:val="18"/>
          <w:szCs w:val="18"/>
        </w:rPr>
        <w:t>● di ottenere la rettifica o la cancellazione degli stessi o la limitazione del trattamento che lo riguardano;</w:t>
      </w:r>
    </w:p>
    <w:p w14:paraId="72583D08" w14:textId="77777777" w:rsidR="007E15D7" w:rsidRDefault="00B30722">
      <w:pPr>
        <w:pStyle w:val="Textbody"/>
        <w:spacing w:before="57" w:after="57" w:line="240" w:lineRule="auto"/>
        <w:jc w:val="both"/>
      </w:pPr>
      <w:r>
        <w:rPr>
          <w:color w:val="000000"/>
          <w:sz w:val="18"/>
          <w:szCs w:val="18"/>
        </w:rPr>
        <w:t>● di opporsi al trattamento;</w:t>
      </w:r>
    </w:p>
    <w:p w14:paraId="72583D09" w14:textId="77777777" w:rsidR="007E15D7" w:rsidRDefault="00B30722">
      <w:pPr>
        <w:pStyle w:val="Textbody"/>
        <w:spacing w:before="57" w:after="57" w:line="240" w:lineRule="auto"/>
        <w:jc w:val="both"/>
      </w:pPr>
      <w:r>
        <w:rPr>
          <w:color w:val="000000"/>
          <w:sz w:val="18"/>
          <w:szCs w:val="18"/>
        </w:rPr>
        <w:t>● di proporre reclamo al Garante per la protezione dei dati personali</w:t>
      </w:r>
    </w:p>
    <w:p w14:paraId="72583D0A" w14:textId="77777777" w:rsidR="007E15D7" w:rsidRDefault="00B30722">
      <w:pPr>
        <w:pStyle w:val="Textbody"/>
        <w:spacing w:before="57" w:after="57" w:line="240" w:lineRule="auto"/>
        <w:jc w:val="both"/>
        <w:rPr>
          <w:color w:val="000000"/>
          <w:sz w:val="18"/>
          <w:szCs w:val="18"/>
        </w:rPr>
      </w:pPr>
      <w:r>
        <w:rPr>
          <w:color w:val="000000"/>
          <w:sz w:val="18"/>
          <w:szCs w:val="18"/>
        </w:rPr>
        <w:t> </w:t>
      </w:r>
    </w:p>
    <w:p w14:paraId="72583D0B" w14:textId="77777777" w:rsidR="007E15D7" w:rsidRDefault="00B30722">
      <w:pPr>
        <w:pStyle w:val="Textbody"/>
        <w:spacing w:before="57" w:after="57" w:line="240" w:lineRule="auto"/>
        <w:jc w:val="both"/>
        <w:rPr>
          <w:b/>
          <w:color w:val="000000"/>
          <w:sz w:val="18"/>
          <w:szCs w:val="18"/>
        </w:rPr>
      </w:pPr>
      <w:r>
        <w:rPr>
          <w:b/>
          <w:color w:val="000000"/>
          <w:sz w:val="18"/>
          <w:szCs w:val="18"/>
        </w:rPr>
        <w:t>11. Conferimento dei dati</w:t>
      </w:r>
    </w:p>
    <w:p w14:paraId="72583D0C" w14:textId="77777777" w:rsidR="007E15D7" w:rsidRDefault="00B30722">
      <w:pPr>
        <w:pStyle w:val="Textbody"/>
        <w:spacing w:before="57" w:after="57" w:line="240" w:lineRule="auto"/>
        <w:ind w:left="432" w:right="346"/>
        <w:rPr>
          <w:color w:val="000000"/>
          <w:sz w:val="18"/>
          <w:szCs w:val="18"/>
        </w:rPr>
      </w:pPr>
      <w:r>
        <w:rPr>
          <w:color w:val="000000"/>
          <w:sz w:val="18"/>
          <w:szCs w:val="18"/>
        </w:rPr>
        <w:t>Il conferimento dei suoi dati è facoltativo, ma necessario per le finalità sopra indicate.</w:t>
      </w:r>
    </w:p>
    <w:p w14:paraId="72583D0D" w14:textId="77777777" w:rsidR="007E15D7" w:rsidRDefault="00B30722">
      <w:pPr>
        <w:pStyle w:val="Textbody"/>
        <w:spacing w:before="57" w:after="57" w:line="240" w:lineRule="auto"/>
        <w:ind w:left="432" w:right="346"/>
        <w:rPr>
          <w:color w:val="000000"/>
          <w:sz w:val="18"/>
          <w:szCs w:val="18"/>
        </w:rPr>
      </w:pPr>
      <w:r>
        <w:rPr>
          <w:color w:val="000000"/>
          <w:sz w:val="18"/>
          <w:szCs w:val="18"/>
        </w:rPr>
        <w:t>Il mancato conferimento comporterà l'impossibilità di attivare l'intervento da lei richiesto</w:t>
      </w:r>
    </w:p>
    <w:p w14:paraId="72583D0E" w14:textId="77777777" w:rsidR="007E15D7" w:rsidRDefault="00B30722">
      <w:pPr>
        <w:pStyle w:val="Textbody"/>
        <w:spacing w:before="57" w:after="57" w:line="240" w:lineRule="auto"/>
        <w:jc w:val="both"/>
        <w:rPr>
          <w:sz w:val="18"/>
          <w:szCs w:val="18"/>
        </w:rPr>
      </w:pPr>
      <w:r>
        <w:rPr>
          <w:sz w:val="18"/>
          <w:szCs w:val="18"/>
        </w:rPr>
        <w:t> </w:t>
      </w:r>
    </w:p>
    <w:p w14:paraId="72583D0F" w14:textId="77777777" w:rsidR="007E15D7" w:rsidRDefault="00B30722">
      <w:pPr>
        <w:pStyle w:val="Textbody"/>
        <w:spacing w:before="57" w:after="57" w:line="240" w:lineRule="auto"/>
        <w:jc w:val="both"/>
      </w:pPr>
      <w:r>
        <w:rPr>
          <w:sz w:val="18"/>
          <w:szCs w:val="18"/>
        </w:rPr>
        <w:t>  San Rocco al Porto lì, ______________________ Firma __________________________________________</w:t>
      </w:r>
    </w:p>
    <w:p w14:paraId="72583D10" w14:textId="77777777" w:rsidR="007E15D7" w:rsidRDefault="007E15D7"/>
    <w:sectPr w:rsidR="007E15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0C67" w14:textId="77777777" w:rsidR="0007347F" w:rsidRDefault="0007347F">
      <w:pPr>
        <w:spacing w:after="0" w:line="240" w:lineRule="auto"/>
      </w:pPr>
      <w:r>
        <w:separator/>
      </w:r>
    </w:p>
  </w:endnote>
  <w:endnote w:type="continuationSeparator" w:id="0">
    <w:p w14:paraId="0AC52D60" w14:textId="77777777" w:rsidR="0007347F" w:rsidRDefault="0007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sans-serif">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9CBA" w14:textId="77777777" w:rsidR="0007347F" w:rsidRDefault="0007347F">
      <w:pPr>
        <w:spacing w:after="0" w:line="240" w:lineRule="auto"/>
      </w:pPr>
      <w:r>
        <w:rPr>
          <w:color w:val="000000"/>
        </w:rPr>
        <w:separator/>
      </w:r>
    </w:p>
  </w:footnote>
  <w:footnote w:type="continuationSeparator" w:id="0">
    <w:p w14:paraId="31BE8A75" w14:textId="77777777" w:rsidR="0007347F" w:rsidRDefault="00073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D7"/>
    <w:rsid w:val="0007347F"/>
    <w:rsid w:val="00223E59"/>
    <w:rsid w:val="002D7276"/>
    <w:rsid w:val="0031745E"/>
    <w:rsid w:val="00324F05"/>
    <w:rsid w:val="004E339D"/>
    <w:rsid w:val="00532E61"/>
    <w:rsid w:val="00617175"/>
    <w:rsid w:val="00623BEA"/>
    <w:rsid w:val="006C022B"/>
    <w:rsid w:val="007A7798"/>
    <w:rsid w:val="007E15D7"/>
    <w:rsid w:val="009114F3"/>
    <w:rsid w:val="00B05FF3"/>
    <w:rsid w:val="00B30722"/>
    <w:rsid w:val="00B32570"/>
    <w:rsid w:val="00CB1D76"/>
    <w:rsid w:val="00CD6C11"/>
    <w:rsid w:val="00D47D46"/>
    <w:rsid w:val="00D54506"/>
    <w:rsid w:val="00EB5D92"/>
    <w:rsid w:val="00F40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C9E"/>
  <w15:docId w15:val="{E053959E-FE40-463D-A7F2-E9186CC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character" w:customStyle="1" w:styleId="TestofumettoCarattere">
    <w:name w:val="Testo fumetto Carattere"/>
    <w:basedOn w:val="Carpredefinitoparagrafo"/>
    <w:rPr>
      <w:rFonts w:ascii="Segoe UI" w:hAnsi="Segoe UI" w:cs="Segoe UI"/>
      <w:sz w:val="18"/>
      <w:szCs w:val="18"/>
    </w:rPr>
  </w:style>
  <w:style w:type="character" w:styleId="Collegamentoipertestuale">
    <w:name w:val="Hyperlink"/>
    <w:basedOn w:val="Carpredefinitoparagrafo"/>
    <w:uiPriority w:val="99"/>
    <w:unhideWhenUsed/>
    <w:rsid w:val="00B30722"/>
    <w:rPr>
      <w:color w:val="467886" w:themeColor="hyperlink"/>
      <w:u w:val="single"/>
    </w:rPr>
  </w:style>
  <w:style w:type="character" w:styleId="Menzionenonrisolta">
    <w:name w:val="Unresolved Mention"/>
    <w:basedOn w:val="Carpredefinitoparagrafo"/>
    <w:uiPriority w:val="99"/>
    <w:semiHidden/>
    <w:unhideWhenUsed/>
    <w:rsid w:val="00B30722"/>
    <w:rPr>
      <w:color w:val="605E5C"/>
      <w:shd w:val="clear" w:color="auto" w:fill="E1DFDD"/>
    </w:rPr>
  </w:style>
  <w:style w:type="paragraph" w:styleId="Intestazione">
    <w:name w:val="header"/>
    <w:basedOn w:val="Normale"/>
    <w:link w:val="IntestazioneCarattere"/>
    <w:uiPriority w:val="99"/>
    <w:semiHidden/>
    <w:unhideWhenUsed/>
    <w:rsid w:val="00D54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4506"/>
  </w:style>
  <w:style w:type="paragraph" w:styleId="Pidipagina">
    <w:name w:val="footer"/>
    <w:basedOn w:val="Normale"/>
    <w:link w:val="PidipaginaCarattere"/>
    <w:uiPriority w:val="99"/>
    <w:semiHidden/>
    <w:unhideWhenUsed/>
    <w:rsid w:val="00D54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5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e.sanroccoalporto@pec.regione.lombardia.lo.i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81811B17BCCE43A9C90449BD018953" ma:contentTypeVersion="12" ma:contentTypeDescription="Creare un nuovo documento." ma:contentTypeScope="" ma:versionID="4047f2a265cd35f93914cb539547a601">
  <xsd:schema xmlns:xsd="http://www.w3.org/2001/XMLSchema" xmlns:xs="http://www.w3.org/2001/XMLSchema" xmlns:p="http://schemas.microsoft.com/office/2006/metadata/properties" xmlns:ns2="dda0b2e5-c29d-4e49-904b-9e8047aef477" xmlns:ns3="69f8c441-6c46-4fd4-a416-25563522bef5" targetNamespace="http://schemas.microsoft.com/office/2006/metadata/properties" ma:root="true" ma:fieldsID="df0b0054c74826b958d39324e340d3e9" ns2:_="" ns3:_="">
    <xsd:import namespace="dda0b2e5-c29d-4e49-904b-9e8047aef477"/>
    <xsd:import namespace="69f8c441-6c46-4fd4-a416-25563522b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b2e5-c29d-4e49-904b-9e8047aef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53a4f5a-e557-4737-ae5c-88dc315c6b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8c441-6c46-4fd4-a416-25563522be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5c788-6bf7-4d2c-b162-4fe0d32ec815}" ma:internalName="TaxCatchAll" ma:showField="CatchAllData" ma:web="69f8c441-6c46-4fd4-a416-25563522b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0b2e5-c29d-4e49-904b-9e8047aef477">
      <Terms xmlns="http://schemas.microsoft.com/office/infopath/2007/PartnerControls"/>
    </lcf76f155ced4ddcb4097134ff3c332f>
    <TaxCatchAll xmlns="69f8c441-6c46-4fd4-a416-25563522bef5" xsi:nil="true"/>
  </documentManagement>
</p:properties>
</file>

<file path=customXml/itemProps1.xml><?xml version="1.0" encoding="utf-8"?>
<ds:datastoreItem xmlns:ds="http://schemas.openxmlformats.org/officeDocument/2006/customXml" ds:itemID="{F3B0F8E4-1571-4A7E-8969-DFD5015C0B5F}">
  <ds:schemaRefs>
    <ds:schemaRef ds:uri="http://schemas.microsoft.com/sharepoint/v3/contenttype/forms"/>
  </ds:schemaRefs>
</ds:datastoreItem>
</file>

<file path=customXml/itemProps2.xml><?xml version="1.0" encoding="utf-8"?>
<ds:datastoreItem xmlns:ds="http://schemas.openxmlformats.org/officeDocument/2006/customXml" ds:itemID="{C3925349-8944-4151-AF80-9C0900BC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0b2e5-c29d-4e49-904b-9e8047aef477"/>
    <ds:schemaRef ds:uri="69f8c441-6c46-4fd4-a416-25563522b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724C3-B752-4E7C-A600-FE346D4C78CB}">
  <ds:schemaRefs>
    <ds:schemaRef ds:uri="http://schemas.microsoft.com/office/2006/metadata/properties"/>
    <ds:schemaRef ds:uri="http://schemas.microsoft.com/office/infopath/2007/PartnerControls"/>
    <ds:schemaRef ds:uri="dda0b2e5-c29d-4e49-904b-9e8047aef477"/>
    <ds:schemaRef ds:uri="69f8c441-6c46-4fd4-a416-25563522bef5"/>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Nani</dc:creator>
  <dc:description/>
  <cp:lastModifiedBy>Chiara Vignola</cp:lastModifiedBy>
  <cp:revision>12</cp:revision>
  <cp:lastPrinted>2020-06-24T12:35:00Z</cp:lastPrinted>
  <dcterms:created xsi:type="dcterms:W3CDTF">2025-06-24T12:01:00Z</dcterms:created>
  <dcterms:modified xsi:type="dcterms:W3CDTF">2025-06-25T10:19:00Z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0x010100D881811B17BCCE43A9C90449BD018953</vt:lpwstr>
  </property>
  <property fmtid="{D5CDD505-2E9C-101B-9397-08002B2CF9AE}" pid="3" name="MediaServiceImageTags">
    <vt:lpwstr/>
  </property>
</Properties>
</file>