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D89E" w14:textId="736BEBCF" w:rsidR="00360573" w:rsidRPr="00B10D33" w:rsidRDefault="001629E0" w:rsidP="00360573">
      <w:pPr>
        <w:rPr>
          <w:b/>
          <w:bCs/>
        </w:rPr>
      </w:pPr>
      <w:r>
        <w:rPr>
          <w:b/>
          <w:bCs/>
        </w:rPr>
        <w:t xml:space="preserve">ALLEGATO C - </w:t>
      </w:r>
      <w:r w:rsidRPr="00B10D33">
        <w:rPr>
          <w:b/>
          <w:bCs/>
        </w:rPr>
        <w:t>ELENCO DEI SERVIZI ANALOGHI TRIENNIO 2022–2024</w:t>
      </w:r>
      <w:r>
        <w:rPr>
          <w:b/>
          <w:bCs/>
        </w:rPr>
        <w:t xml:space="preserve"> </w:t>
      </w:r>
    </w:p>
    <w:p w14:paraId="78EF0F4D" w14:textId="77777777" w:rsidR="000F7C84" w:rsidRDefault="000F7C84" w:rsidP="00360573">
      <w:pPr>
        <w:rPr>
          <w:b/>
          <w:bCs/>
        </w:rPr>
      </w:pPr>
    </w:p>
    <w:p w14:paraId="19562B13" w14:textId="09D62FA9" w:rsidR="00360573" w:rsidRPr="00B10D33" w:rsidRDefault="00360573" w:rsidP="00360573">
      <w:r w:rsidRPr="00B10D33">
        <w:rPr>
          <w:b/>
          <w:bCs/>
        </w:rPr>
        <w:t>ELENCO DEI SERVIZI ANALOGHI SVOLTI NEL TRIENNIO 2022–2024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926"/>
        <w:gridCol w:w="2087"/>
        <w:gridCol w:w="1636"/>
        <w:gridCol w:w="1832"/>
        <w:gridCol w:w="1805"/>
      </w:tblGrid>
      <w:tr w:rsidR="00360573" w:rsidRPr="00B10D33" w14:paraId="6214186C" w14:textId="77777777" w:rsidTr="00577F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BF2D2E" w14:textId="77777777" w:rsidR="00360573" w:rsidRPr="00B10D33" w:rsidRDefault="00360573" w:rsidP="00470CBC">
            <w:pPr>
              <w:rPr>
                <w:b/>
                <w:bCs/>
              </w:rPr>
            </w:pPr>
            <w:r w:rsidRPr="00B10D33">
              <w:rPr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5634F6CE" w14:textId="77777777" w:rsidR="00360573" w:rsidRPr="00B10D33" w:rsidRDefault="00360573" w:rsidP="00470CBC">
            <w:pPr>
              <w:rPr>
                <w:b/>
                <w:bCs/>
              </w:rPr>
            </w:pPr>
            <w:r w:rsidRPr="00B10D33">
              <w:rPr>
                <w:b/>
                <w:bCs/>
              </w:rPr>
              <w:t>Ente pubblico committente</w:t>
            </w:r>
          </w:p>
        </w:tc>
        <w:tc>
          <w:tcPr>
            <w:tcW w:w="0" w:type="auto"/>
            <w:vAlign w:val="center"/>
            <w:hideMark/>
          </w:tcPr>
          <w:p w14:paraId="48ED2669" w14:textId="77777777" w:rsidR="00360573" w:rsidRPr="00B10D33" w:rsidRDefault="00360573" w:rsidP="00470CBC">
            <w:pPr>
              <w:rPr>
                <w:b/>
                <w:bCs/>
              </w:rPr>
            </w:pPr>
            <w:r w:rsidRPr="00B10D33">
              <w:rPr>
                <w:b/>
                <w:bCs/>
              </w:rPr>
              <w:t>Oggetto del servizio</w:t>
            </w:r>
          </w:p>
        </w:tc>
        <w:tc>
          <w:tcPr>
            <w:tcW w:w="0" w:type="auto"/>
            <w:vAlign w:val="center"/>
            <w:hideMark/>
          </w:tcPr>
          <w:p w14:paraId="4CE7615C" w14:textId="77777777" w:rsidR="00360573" w:rsidRPr="00B10D33" w:rsidRDefault="00360573" w:rsidP="00470CBC">
            <w:pPr>
              <w:rPr>
                <w:b/>
                <w:bCs/>
              </w:rPr>
            </w:pPr>
            <w:r w:rsidRPr="00B10D33">
              <w:rPr>
                <w:b/>
                <w:bCs/>
              </w:rPr>
              <w:t>Periodo di esecuzione</w:t>
            </w:r>
          </w:p>
        </w:tc>
        <w:tc>
          <w:tcPr>
            <w:tcW w:w="0" w:type="auto"/>
            <w:vAlign w:val="center"/>
            <w:hideMark/>
          </w:tcPr>
          <w:p w14:paraId="638EF0BE" w14:textId="77777777" w:rsidR="00360573" w:rsidRPr="00B10D33" w:rsidRDefault="00360573" w:rsidP="00470CBC">
            <w:pPr>
              <w:rPr>
                <w:b/>
                <w:bCs/>
              </w:rPr>
            </w:pPr>
            <w:r w:rsidRPr="00B10D33">
              <w:rPr>
                <w:b/>
                <w:bCs/>
              </w:rPr>
              <w:t>Importo intermediato (€)</w:t>
            </w:r>
          </w:p>
        </w:tc>
        <w:tc>
          <w:tcPr>
            <w:tcW w:w="0" w:type="auto"/>
            <w:vAlign w:val="center"/>
            <w:hideMark/>
          </w:tcPr>
          <w:p w14:paraId="7DB69F8E" w14:textId="77777777" w:rsidR="00360573" w:rsidRPr="00B10D33" w:rsidRDefault="00360573" w:rsidP="00470CBC">
            <w:pPr>
              <w:rPr>
                <w:b/>
                <w:bCs/>
              </w:rPr>
            </w:pPr>
            <w:r w:rsidRPr="00B10D33">
              <w:rPr>
                <w:b/>
                <w:bCs/>
              </w:rPr>
              <w:t>Esito del servizio</w:t>
            </w:r>
          </w:p>
        </w:tc>
      </w:tr>
      <w:tr w:rsidR="00360573" w:rsidRPr="00B10D33" w14:paraId="2C231623" w14:textId="77777777" w:rsidTr="00577F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9E198" w14:textId="77777777" w:rsidR="00360573" w:rsidRPr="00B10D33" w:rsidRDefault="00360573" w:rsidP="00470CBC">
            <w:r w:rsidRPr="00B10D33">
              <w:t>1</w:t>
            </w:r>
          </w:p>
        </w:tc>
        <w:tc>
          <w:tcPr>
            <w:tcW w:w="0" w:type="auto"/>
            <w:vAlign w:val="center"/>
            <w:hideMark/>
          </w:tcPr>
          <w:p w14:paraId="08504F73" w14:textId="77777777" w:rsidR="00360573" w:rsidRPr="00B10D33" w:rsidRDefault="00360573" w:rsidP="00470CBC">
            <w:r w:rsidRPr="00B10D33">
              <w:t>Comune di …</w:t>
            </w:r>
          </w:p>
        </w:tc>
        <w:tc>
          <w:tcPr>
            <w:tcW w:w="0" w:type="auto"/>
            <w:vAlign w:val="center"/>
            <w:hideMark/>
          </w:tcPr>
          <w:p w14:paraId="0C04B058" w14:textId="77777777" w:rsidR="00360573" w:rsidRPr="00B10D33" w:rsidRDefault="00360573" w:rsidP="00470CBC">
            <w:r w:rsidRPr="00B10D33">
              <w:t>Servizio di brokeraggio assicurativo</w:t>
            </w:r>
          </w:p>
        </w:tc>
        <w:tc>
          <w:tcPr>
            <w:tcW w:w="0" w:type="auto"/>
            <w:vAlign w:val="center"/>
            <w:hideMark/>
          </w:tcPr>
          <w:p w14:paraId="2AEDD0F9" w14:textId="77777777" w:rsidR="00360573" w:rsidRPr="00B10D33" w:rsidRDefault="00360573" w:rsidP="00470CBC">
            <w:r w:rsidRPr="00B10D33">
              <w:t>2022–2024</w:t>
            </w:r>
          </w:p>
        </w:tc>
        <w:tc>
          <w:tcPr>
            <w:tcW w:w="0" w:type="auto"/>
            <w:vAlign w:val="center"/>
            <w:hideMark/>
          </w:tcPr>
          <w:p w14:paraId="0076B25C" w14:textId="77777777" w:rsidR="00360573" w:rsidRPr="00B10D33" w:rsidRDefault="00360573" w:rsidP="00470CBC">
            <w:r w:rsidRPr="00B10D33">
              <w:t>€ …</w:t>
            </w:r>
          </w:p>
        </w:tc>
        <w:tc>
          <w:tcPr>
            <w:tcW w:w="0" w:type="auto"/>
            <w:vAlign w:val="center"/>
            <w:hideMark/>
          </w:tcPr>
          <w:p w14:paraId="64A514FD" w14:textId="77777777" w:rsidR="00360573" w:rsidRPr="00B10D33" w:rsidRDefault="00360573" w:rsidP="00470CBC">
            <w:r w:rsidRPr="00B10D33">
              <w:t>Regolarmente eseguito</w:t>
            </w:r>
          </w:p>
        </w:tc>
      </w:tr>
      <w:tr w:rsidR="00360573" w:rsidRPr="00B10D33" w14:paraId="435C9906" w14:textId="77777777" w:rsidTr="00577F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5150E" w14:textId="77777777" w:rsidR="00360573" w:rsidRPr="00B10D33" w:rsidRDefault="00360573" w:rsidP="00470CBC">
            <w:r w:rsidRPr="00B10D33">
              <w:t>2</w:t>
            </w:r>
          </w:p>
        </w:tc>
        <w:tc>
          <w:tcPr>
            <w:tcW w:w="0" w:type="auto"/>
            <w:vAlign w:val="center"/>
            <w:hideMark/>
          </w:tcPr>
          <w:p w14:paraId="18D599D9" w14:textId="50137405" w:rsidR="00360573" w:rsidRPr="00B10D33" w:rsidRDefault="00A40008" w:rsidP="00470CBC">
            <w:r>
              <w:t xml:space="preserve">Comune </w:t>
            </w:r>
            <w:r w:rsidR="00360573" w:rsidRPr="00B10D33">
              <w:t>di …</w:t>
            </w:r>
          </w:p>
        </w:tc>
        <w:tc>
          <w:tcPr>
            <w:tcW w:w="0" w:type="auto"/>
            <w:vAlign w:val="center"/>
            <w:hideMark/>
          </w:tcPr>
          <w:p w14:paraId="557BD28D" w14:textId="77777777" w:rsidR="00360573" w:rsidRPr="00B10D33" w:rsidRDefault="00360573" w:rsidP="00470CBC">
            <w:r w:rsidRPr="00B10D33">
              <w:t>Servizi di consulenza e gestione polizze</w:t>
            </w:r>
          </w:p>
        </w:tc>
        <w:tc>
          <w:tcPr>
            <w:tcW w:w="0" w:type="auto"/>
            <w:vAlign w:val="center"/>
            <w:hideMark/>
          </w:tcPr>
          <w:p w14:paraId="0A495852" w14:textId="77777777" w:rsidR="00360573" w:rsidRPr="00B10D33" w:rsidRDefault="00360573" w:rsidP="00470CBC">
            <w:r w:rsidRPr="00B10D33">
              <w:t>2023</w:t>
            </w:r>
          </w:p>
        </w:tc>
        <w:tc>
          <w:tcPr>
            <w:tcW w:w="0" w:type="auto"/>
            <w:vAlign w:val="center"/>
            <w:hideMark/>
          </w:tcPr>
          <w:p w14:paraId="3ACE0740" w14:textId="77777777" w:rsidR="00360573" w:rsidRPr="00B10D33" w:rsidRDefault="00360573" w:rsidP="00470CBC">
            <w:r w:rsidRPr="00B10D33">
              <w:t>€ …</w:t>
            </w:r>
          </w:p>
        </w:tc>
        <w:tc>
          <w:tcPr>
            <w:tcW w:w="0" w:type="auto"/>
            <w:vAlign w:val="center"/>
            <w:hideMark/>
          </w:tcPr>
          <w:p w14:paraId="0CF8E457" w14:textId="77777777" w:rsidR="00360573" w:rsidRPr="00B10D33" w:rsidRDefault="00360573" w:rsidP="00470CBC">
            <w:r w:rsidRPr="00B10D33">
              <w:t>Regolarmente eseguito</w:t>
            </w:r>
          </w:p>
        </w:tc>
      </w:tr>
      <w:tr w:rsidR="00360573" w:rsidRPr="00B10D33" w14:paraId="6D4B28FA" w14:textId="77777777" w:rsidTr="00577F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75697" w14:textId="77777777" w:rsidR="00360573" w:rsidRPr="00B10D33" w:rsidRDefault="00360573" w:rsidP="00470CBC">
            <w:r w:rsidRPr="00B10D33">
              <w:t>3</w:t>
            </w:r>
          </w:p>
        </w:tc>
        <w:tc>
          <w:tcPr>
            <w:tcW w:w="0" w:type="auto"/>
            <w:vAlign w:val="center"/>
            <w:hideMark/>
          </w:tcPr>
          <w:p w14:paraId="6171CFC5" w14:textId="77777777" w:rsidR="00360573" w:rsidRPr="00B10D33" w:rsidRDefault="00360573" w:rsidP="00470CBC">
            <w:r w:rsidRPr="00B10D33">
              <w:t>…</w:t>
            </w:r>
          </w:p>
        </w:tc>
        <w:tc>
          <w:tcPr>
            <w:tcW w:w="0" w:type="auto"/>
            <w:vAlign w:val="center"/>
            <w:hideMark/>
          </w:tcPr>
          <w:p w14:paraId="663CAE80" w14:textId="77777777" w:rsidR="00360573" w:rsidRPr="00B10D33" w:rsidRDefault="00360573" w:rsidP="00470CBC">
            <w:r w:rsidRPr="00B10D33">
              <w:t>…</w:t>
            </w:r>
          </w:p>
        </w:tc>
        <w:tc>
          <w:tcPr>
            <w:tcW w:w="0" w:type="auto"/>
            <w:vAlign w:val="center"/>
            <w:hideMark/>
          </w:tcPr>
          <w:p w14:paraId="40FF60F5" w14:textId="77777777" w:rsidR="00360573" w:rsidRPr="00B10D33" w:rsidRDefault="00360573" w:rsidP="00470CBC">
            <w:r w:rsidRPr="00B10D33">
              <w:t>…</w:t>
            </w:r>
          </w:p>
        </w:tc>
        <w:tc>
          <w:tcPr>
            <w:tcW w:w="0" w:type="auto"/>
            <w:vAlign w:val="center"/>
            <w:hideMark/>
          </w:tcPr>
          <w:p w14:paraId="20376588" w14:textId="77777777" w:rsidR="00360573" w:rsidRPr="00B10D33" w:rsidRDefault="00360573" w:rsidP="00470CBC">
            <w:r w:rsidRPr="00B10D33">
              <w:t>…</w:t>
            </w:r>
          </w:p>
        </w:tc>
        <w:tc>
          <w:tcPr>
            <w:tcW w:w="0" w:type="auto"/>
            <w:vAlign w:val="center"/>
            <w:hideMark/>
          </w:tcPr>
          <w:p w14:paraId="083ED3AC" w14:textId="77777777" w:rsidR="00360573" w:rsidRPr="00B10D33" w:rsidRDefault="00360573" w:rsidP="00470CBC">
            <w:r w:rsidRPr="00B10D33">
              <w:t>…</w:t>
            </w:r>
          </w:p>
        </w:tc>
      </w:tr>
    </w:tbl>
    <w:p w14:paraId="3B422D75" w14:textId="77777777" w:rsidR="000F7C84" w:rsidRDefault="000F7C84" w:rsidP="00360573">
      <w:pPr>
        <w:rPr>
          <w:b/>
          <w:bCs/>
        </w:rPr>
      </w:pPr>
    </w:p>
    <w:p w14:paraId="6A00F19E" w14:textId="77777777" w:rsidR="000F7C84" w:rsidRDefault="000F7C84" w:rsidP="00360573">
      <w:pPr>
        <w:rPr>
          <w:b/>
          <w:bCs/>
        </w:rPr>
      </w:pPr>
    </w:p>
    <w:p w14:paraId="776FE133" w14:textId="74D6A83C" w:rsidR="00360573" w:rsidRPr="00B10D33" w:rsidRDefault="00360573" w:rsidP="00360573">
      <w:r w:rsidRPr="00B10D33">
        <w:rPr>
          <w:b/>
          <w:bCs/>
        </w:rPr>
        <w:t>Totale servizi analoghi eseguiti:</w:t>
      </w:r>
      <w:r w:rsidRPr="00B10D33">
        <w:t xml:space="preserve"> ____</w:t>
      </w:r>
    </w:p>
    <w:p w14:paraId="1A1F4E67" w14:textId="77777777" w:rsidR="00360573" w:rsidRPr="00B10D33" w:rsidRDefault="00360573" w:rsidP="00360573">
      <w:r w:rsidRPr="00B10D33">
        <w:t>Firma digitale ___________________________</w:t>
      </w:r>
    </w:p>
    <w:p w14:paraId="4DCB9BC5" w14:textId="77777777" w:rsidR="00910304" w:rsidRDefault="00910304"/>
    <w:sectPr w:rsidR="009103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F9"/>
    <w:rsid w:val="00034F9B"/>
    <w:rsid w:val="00052BC7"/>
    <w:rsid w:val="000F7C84"/>
    <w:rsid w:val="001629E0"/>
    <w:rsid w:val="002350F9"/>
    <w:rsid w:val="00360573"/>
    <w:rsid w:val="00424332"/>
    <w:rsid w:val="0044207B"/>
    <w:rsid w:val="005247BF"/>
    <w:rsid w:val="00577F00"/>
    <w:rsid w:val="006B2454"/>
    <w:rsid w:val="00910304"/>
    <w:rsid w:val="00A40008"/>
    <w:rsid w:val="00BD458D"/>
    <w:rsid w:val="00C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10FF"/>
  <w15:chartTrackingRefBased/>
  <w15:docId w15:val="{0FA93965-8A39-4D9F-AF44-1BB7A102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0573"/>
  </w:style>
  <w:style w:type="paragraph" w:styleId="Titolo1">
    <w:name w:val="heading 1"/>
    <w:basedOn w:val="Normale"/>
    <w:next w:val="Normale"/>
    <w:link w:val="Titolo1Carattere"/>
    <w:uiPriority w:val="9"/>
    <w:qFormat/>
    <w:rsid w:val="00235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5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5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5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5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5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5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5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5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5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5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5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50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50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50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50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50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50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5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5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5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5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5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50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50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50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5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50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5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a0b2e5-c29d-4e49-904b-9e8047aef477">
      <Terms xmlns="http://schemas.microsoft.com/office/infopath/2007/PartnerControls"/>
    </lcf76f155ced4ddcb4097134ff3c332f>
    <TaxCatchAll xmlns="69f8c441-6c46-4fd4-a416-25563522be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811B17BCCE43A9C90449BD018953" ma:contentTypeVersion="12" ma:contentTypeDescription="Creare un nuovo documento." ma:contentTypeScope="" ma:versionID="70ee7c8012582b60b9f4b0926cc6db93">
  <xsd:schema xmlns:xsd="http://www.w3.org/2001/XMLSchema" xmlns:xs="http://www.w3.org/2001/XMLSchema" xmlns:p="http://schemas.microsoft.com/office/2006/metadata/properties" xmlns:ns2="dda0b2e5-c29d-4e49-904b-9e8047aef477" xmlns:ns3="69f8c441-6c46-4fd4-a416-25563522bef5" targetNamespace="http://schemas.microsoft.com/office/2006/metadata/properties" ma:root="true" ma:fieldsID="6b42d099898662084cdfd4067e7c3d4d" ns2:_="" ns3:_="">
    <xsd:import namespace="dda0b2e5-c29d-4e49-904b-9e8047aef477"/>
    <xsd:import namespace="69f8c441-6c46-4fd4-a416-25563522b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0b2e5-c29d-4e49-904b-9e8047aef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53a4f5a-e557-4737-ae5c-88dc315c6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8c441-6c46-4fd4-a416-25563522be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15c788-6bf7-4d2c-b162-4fe0d32ec815}" ma:internalName="TaxCatchAll" ma:showField="CatchAllData" ma:web="69f8c441-6c46-4fd4-a416-25563522b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83F9D-786F-403F-B127-AD1DD7EA0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F36F2-80C2-4AEE-9E9C-4FA80DAC82FD}">
  <ds:schemaRefs>
    <ds:schemaRef ds:uri="http://schemas.microsoft.com/office/2006/metadata/properties"/>
    <ds:schemaRef ds:uri="http://schemas.microsoft.com/office/infopath/2007/PartnerControls"/>
    <ds:schemaRef ds:uri="dda0b2e5-c29d-4e49-904b-9e8047aef477"/>
    <ds:schemaRef ds:uri="69f8c441-6c46-4fd4-a416-25563522bef5"/>
  </ds:schemaRefs>
</ds:datastoreItem>
</file>

<file path=customXml/itemProps3.xml><?xml version="1.0" encoding="utf-8"?>
<ds:datastoreItem xmlns:ds="http://schemas.openxmlformats.org/officeDocument/2006/customXml" ds:itemID="{D4DBB381-BBE6-4B46-A6BE-40C4DF4FF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0b2e5-c29d-4e49-904b-9e8047aef477"/>
    <ds:schemaRef ds:uri="69f8c441-6c46-4fd4-a416-25563522b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Scarabelli</dc:creator>
  <cp:keywords/>
  <dc:description/>
  <cp:lastModifiedBy>Silvia Scarabelli</cp:lastModifiedBy>
  <cp:revision>8</cp:revision>
  <dcterms:created xsi:type="dcterms:W3CDTF">2025-11-12T10:56:00Z</dcterms:created>
  <dcterms:modified xsi:type="dcterms:W3CDTF">2025-11-13T09:43:00Z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0x010100D881811B17BCCE43A9C90449BD018953</vt:lpwstr>
  </property>
  <property fmtid="{D5CDD505-2E9C-101B-9397-08002B2CF9AE}" pid="3" name="MediaServiceImageTags">
    <vt:lpwstr/>
  </property>
</Properties>
</file>