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FD77" w14:textId="77777777" w:rsidR="003235E3" w:rsidRPr="00767422" w:rsidRDefault="003235E3" w:rsidP="00767422">
      <w:pPr>
        <w:pStyle w:val="Corpodeltesto"/>
        <w:spacing w:before="240" w:after="120" w:line="24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_DdeLink__9863_2626539253"/>
    </w:p>
    <w:p w14:paraId="57666D5B" w14:textId="780DCF19" w:rsidR="003235E3" w:rsidRPr="00767422" w:rsidRDefault="003235E3" w:rsidP="00767422">
      <w:pPr>
        <w:pStyle w:val="Corpodeltesto"/>
        <w:spacing w:before="240" w:after="120" w:line="240" w:lineRule="auto"/>
        <w:ind w:right="-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6742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ALLEGATO 1)</w:t>
      </w:r>
    </w:p>
    <w:p w14:paraId="25B35FAF" w14:textId="0BE47B9A" w:rsidR="006233DB" w:rsidRPr="00DE4905" w:rsidRDefault="001B3CC0" w:rsidP="00767422">
      <w:pPr>
        <w:pStyle w:val="Corpodeltesto"/>
        <w:spacing w:before="240" w:after="120" w:line="240" w:lineRule="auto"/>
        <w:ind w:right="-1"/>
        <w:jc w:val="both"/>
        <w:rPr>
          <w:rFonts w:asciiTheme="minorHAnsi" w:hAnsiTheme="minorHAnsi" w:cstheme="minorHAnsi"/>
          <w:b/>
        </w:rPr>
      </w:pPr>
      <w:r w:rsidRPr="00DE4905">
        <w:rPr>
          <w:rFonts w:asciiTheme="minorHAnsi" w:hAnsiTheme="minorHAnsi" w:cstheme="minorHAnsi"/>
          <w:b/>
        </w:rPr>
        <w:t>AVVISO</w:t>
      </w:r>
      <w:r w:rsidRPr="00DE4905">
        <w:rPr>
          <w:rFonts w:asciiTheme="minorHAnsi" w:hAnsiTheme="minorHAnsi" w:cstheme="minorHAnsi"/>
          <w:b/>
          <w:spacing w:val="1"/>
        </w:rPr>
        <w:t xml:space="preserve"> </w:t>
      </w:r>
      <w:r w:rsidRPr="00DE4905">
        <w:rPr>
          <w:rFonts w:asciiTheme="minorHAnsi" w:hAnsiTheme="minorHAnsi" w:cstheme="minorHAnsi"/>
          <w:b/>
        </w:rPr>
        <w:t>PUBBLICO</w:t>
      </w:r>
      <w:r w:rsidRPr="00DE4905">
        <w:rPr>
          <w:rFonts w:asciiTheme="minorHAnsi" w:hAnsiTheme="minorHAnsi" w:cstheme="minorHAnsi"/>
          <w:b/>
          <w:spacing w:val="1"/>
        </w:rPr>
        <w:t xml:space="preserve"> </w:t>
      </w:r>
      <w:r w:rsidRPr="00DE4905">
        <w:rPr>
          <w:rFonts w:asciiTheme="minorHAnsi" w:hAnsiTheme="minorHAnsi" w:cstheme="minorHAnsi"/>
          <w:b/>
        </w:rPr>
        <w:t>PER</w:t>
      </w:r>
      <w:r w:rsidRPr="00DE4905">
        <w:rPr>
          <w:rFonts w:asciiTheme="minorHAnsi" w:hAnsiTheme="minorHAnsi" w:cstheme="minorHAnsi"/>
          <w:b/>
          <w:spacing w:val="1"/>
        </w:rPr>
        <w:t xml:space="preserve"> </w:t>
      </w:r>
      <w:r w:rsidRPr="00DE4905">
        <w:rPr>
          <w:rFonts w:asciiTheme="minorHAnsi" w:hAnsiTheme="minorHAnsi" w:cstheme="minorHAnsi"/>
          <w:b/>
        </w:rPr>
        <w:t>MANIFESTAZIONE</w:t>
      </w:r>
      <w:r w:rsidRPr="00DE4905">
        <w:rPr>
          <w:rFonts w:asciiTheme="minorHAnsi" w:hAnsiTheme="minorHAnsi" w:cstheme="minorHAnsi"/>
          <w:b/>
          <w:spacing w:val="1"/>
        </w:rPr>
        <w:t xml:space="preserve"> </w:t>
      </w:r>
      <w:r w:rsidRPr="00DE4905">
        <w:rPr>
          <w:rFonts w:asciiTheme="minorHAnsi" w:hAnsiTheme="minorHAnsi" w:cstheme="minorHAnsi"/>
          <w:b/>
        </w:rPr>
        <w:t>DI</w:t>
      </w:r>
      <w:r w:rsidRPr="00DE4905">
        <w:rPr>
          <w:rFonts w:asciiTheme="minorHAnsi" w:hAnsiTheme="minorHAnsi" w:cstheme="minorHAnsi"/>
          <w:b/>
          <w:spacing w:val="1"/>
        </w:rPr>
        <w:t xml:space="preserve"> </w:t>
      </w:r>
      <w:r w:rsidRPr="00DE4905">
        <w:rPr>
          <w:rFonts w:asciiTheme="minorHAnsi" w:hAnsiTheme="minorHAnsi" w:cstheme="minorHAnsi"/>
          <w:b/>
        </w:rPr>
        <w:t>INTERESSE</w:t>
      </w:r>
      <w:r w:rsidRPr="00DE4905">
        <w:rPr>
          <w:rFonts w:asciiTheme="minorHAnsi" w:hAnsiTheme="minorHAnsi" w:cstheme="minorHAnsi"/>
          <w:b/>
          <w:spacing w:val="1"/>
        </w:rPr>
        <w:t xml:space="preserve"> </w:t>
      </w:r>
      <w:r w:rsidRPr="00DE4905">
        <w:rPr>
          <w:rFonts w:asciiTheme="minorHAnsi" w:hAnsiTheme="minorHAnsi" w:cstheme="minorHAnsi"/>
          <w:b/>
        </w:rPr>
        <w:t>PER</w:t>
      </w:r>
      <w:r w:rsidRPr="00DE4905">
        <w:rPr>
          <w:rFonts w:asciiTheme="minorHAnsi" w:hAnsiTheme="minorHAnsi" w:cstheme="minorHAnsi"/>
          <w:b/>
          <w:spacing w:val="1"/>
        </w:rPr>
        <w:t xml:space="preserve"> </w:t>
      </w:r>
      <w:r w:rsidRPr="00DE4905">
        <w:rPr>
          <w:rFonts w:asciiTheme="minorHAnsi" w:hAnsiTheme="minorHAnsi" w:cstheme="minorHAnsi"/>
          <w:b/>
        </w:rPr>
        <w:t>LA</w:t>
      </w:r>
      <w:r w:rsidRPr="00DE4905">
        <w:rPr>
          <w:rFonts w:asciiTheme="minorHAnsi" w:hAnsiTheme="minorHAnsi" w:cstheme="minorHAnsi"/>
          <w:b/>
          <w:spacing w:val="1"/>
        </w:rPr>
        <w:t xml:space="preserve"> </w:t>
      </w:r>
      <w:r w:rsidRPr="00DE4905">
        <w:rPr>
          <w:rFonts w:asciiTheme="minorHAnsi" w:hAnsiTheme="minorHAnsi" w:cstheme="minorHAnsi"/>
          <w:b/>
        </w:rPr>
        <w:t xml:space="preserve">CONCESSIONE IN USO E GESTIONE DELL’IMPIANTO SPORTIVO PRIVO DI RILEVANZA ECONOMICA, </w:t>
      </w:r>
      <w:bookmarkEnd w:id="0"/>
      <w:r w:rsidR="00E1746F" w:rsidRPr="00DE4905">
        <w:rPr>
          <w:rFonts w:asciiTheme="minorHAnsi" w:hAnsiTheme="minorHAnsi" w:cstheme="minorHAnsi"/>
          <w:b/>
        </w:rPr>
        <w:t>D</w:t>
      </w:r>
      <w:r w:rsidRPr="00DE4905">
        <w:rPr>
          <w:rFonts w:asciiTheme="minorHAnsi" w:hAnsiTheme="minorHAnsi" w:cstheme="minorHAnsi"/>
          <w:b/>
        </w:rPr>
        <w:t xml:space="preserve">I PROPRIETA' DEL COMUNE DI SAN ROCCO AL PORTO, </w:t>
      </w:r>
      <w:r w:rsidR="00E1746F" w:rsidRPr="00DE4905">
        <w:rPr>
          <w:rFonts w:asciiTheme="minorHAnsi" w:hAnsiTheme="minorHAnsi" w:cstheme="minorHAnsi"/>
          <w:b/>
        </w:rPr>
        <w:t xml:space="preserve">SITO IN VIA SAN GIOVANNI BOSCO N.1, </w:t>
      </w:r>
      <w:r w:rsidRPr="00DE4905">
        <w:rPr>
          <w:rFonts w:asciiTheme="minorHAnsi" w:hAnsiTheme="minorHAnsi" w:cstheme="minorHAnsi"/>
          <w:b/>
        </w:rPr>
        <w:t xml:space="preserve">PER IL PERIODO </w:t>
      </w:r>
      <w:r w:rsidR="00E1746F" w:rsidRPr="00DE4905">
        <w:rPr>
          <w:rFonts w:asciiTheme="minorHAnsi" w:hAnsiTheme="minorHAnsi" w:cstheme="minorHAnsi"/>
          <w:b/>
        </w:rPr>
        <w:t>01/09/2024</w:t>
      </w:r>
      <w:r w:rsidR="00324597" w:rsidRPr="00DE4905">
        <w:rPr>
          <w:rFonts w:asciiTheme="minorHAnsi" w:hAnsiTheme="minorHAnsi" w:cstheme="minorHAnsi"/>
          <w:b/>
        </w:rPr>
        <w:t xml:space="preserve"> </w:t>
      </w:r>
      <w:r w:rsidR="00E1746F" w:rsidRPr="00DE4905">
        <w:rPr>
          <w:rFonts w:asciiTheme="minorHAnsi" w:hAnsiTheme="minorHAnsi" w:cstheme="minorHAnsi"/>
          <w:b/>
        </w:rPr>
        <w:t>- 31/08/2029</w:t>
      </w:r>
      <w:r w:rsidR="00324597" w:rsidRPr="00DE4905">
        <w:rPr>
          <w:rFonts w:asciiTheme="minorHAnsi" w:hAnsiTheme="minorHAnsi" w:cstheme="minorHAnsi"/>
          <w:b/>
        </w:rPr>
        <w:t>.</w:t>
      </w:r>
    </w:p>
    <w:p w14:paraId="25B35FB0" w14:textId="432F1861" w:rsidR="006233DB" w:rsidRPr="00DE4905" w:rsidRDefault="001B3CC0" w:rsidP="00767422">
      <w:pPr>
        <w:pStyle w:val="Sottotitolo"/>
        <w:jc w:val="both"/>
        <w:rPr>
          <w:rFonts w:asciiTheme="minorHAnsi" w:hAnsiTheme="minorHAnsi" w:cstheme="minorHAnsi"/>
          <w:sz w:val="20"/>
          <w:szCs w:val="20"/>
        </w:rPr>
      </w:pPr>
      <w:r w:rsidRPr="00DE4905">
        <w:rPr>
          <w:rFonts w:asciiTheme="minorHAnsi" w:hAnsiTheme="minorHAnsi" w:cstheme="minorHAnsi"/>
          <w:sz w:val="20"/>
          <w:szCs w:val="20"/>
        </w:rPr>
        <w:t>(Il presente modulo deve essere compilata in ogni sua parte e inviato esclusivamente all’indirizzo di posta elettronica certificata sottoindicato.</w:t>
      </w:r>
      <w:r w:rsidR="00DE4905" w:rsidRPr="00DE4905">
        <w:rPr>
          <w:rFonts w:asciiTheme="minorHAnsi" w:hAnsiTheme="minorHAnsi" w:cstheme="minorHAnsi"/>
          <w:sz w:val="20"/>
          <w:szCs w:val="20"/>
        </w:rPr>
        <w:t>)</w:t>
      </w:r>
    </w:p>
    <w:p w14:paraId="25B35FB1" w14:textId="77777777" w:rsidR="006233DB" w:rsidRPr="00767422" w:rsidRDefault="001B3CC0" w:rsidP="00DE4905">
      <w:pPr>
        <w:pStyle w:val="Destinatario"/>
        <w:ind w:left="4649"/>
        <w:jc w:val="right"/>
        <w:rPr>
          <w:rFonts w:asciiTheme="minorHAnsi" w:hAnsiTheme="minorHAnsi" w:cstheme="minorHAnsi"/>
          <w:sz w:val="22"/>
          <w:szCs w:val="22"/>
        </w:rPr>
      </w:pPr>
      <w:r w:rsidRPr="00767422">
        <w:rPr>
          <w:rFonts w:asciiTheme="minorHAnsi" w:hAnsiTheme="minorHAnsi" w:cstheme="minorHAnsi"/>
          <w:sz w:val="22"/>
          <w:szCs w:val="22"/>
        </w:rPr>
        <w:t>Al Comune di San Rocco al Porto</w:t>
      </w:r>
    </w:p>
    <w:p w14:paraId="25B35FB2" w14:textId="4B9B90CB" w:rsidR="006233DB" w:rsidRPr="00767422" w:rsidRDefault="00324597" w:rsidP="00DE4905">
      <w:pPr>
        <w:pStyle w:val="Destinatario"/>
        <w:ind w:left="4649"/>
        <w:jc w:val="right"/>
        <w:rPr>
          <w:rFonts w:asciiTheme="minorHAnsi" w:hAnsiTheme="minorHAnsi" w:cstheme="minorHAnsi"/>
          <w:sz w:val="22"/>
          <w:szCs w:val="22"/>
        </w:rPr>
      </w:pPr>
      <w:r w:rsidRPr="00767422">
        <w:rPr>
          <w:rFonts w:asciiTheme="minorHAnsi" w:hAnsiTheme="minorHAnsi" w:cstheme="minorHAnsi"/>
          <w:sz w:val="22"/>
          <w:szCs w:val="22"/>
        </w:rPr>
        <w:t>Area Affari generali e Servizi alla Persona</w:t>
      </w:r>
    </w:p>
    <w:p w14:paraId="0223085D" w14:textId="77777777" w:rsidR="00324597" w:rsidRPr="00767422" w:rsidRDefault="001B3CC0" w:rsidP="00DE4905">
      <w:pPr>
        <w:pStyle w:val="Destinatario"/>
        <w:ind w:left="4649"/>
        <w:jc w:val="right"/>
        <w:rPr>
          <w:rFonts w:asciiTheme="minorHAnsi" w:hAnsiTheme="minorHAnsi" w:cstheme="minorHAnsi"/>
          <w:sz w:val="22"/>
          <w:szCs w:val="22"/>
        </w:rPr>
      </w:pPr>
      <w:r w:rsidRPr="00767422">
        <w:rPr>
          <w:rFonts w:asciiTheme="minorHAnsi" w:hAnsiTheme="minorHAnsi" w:cstheme="minorHAnsi"/>
          <w:sz w:val="22"/>
          <w:szCs w:val="22"/>
        </w:rPr>
        <w:t xml:space="preserve">Piazza </w:t>
      </w:r>
      <w:r w:rsidR="00324597" w:rsidRPr="00767422">
        <w:rPr>
          <w:rFonts w:asciiTheme="minorHAnsi" w:hAnsiTheme="minorHAnsi" w:cstheme="minorHAnsi"/>
          <w:sz w:val="22"/>
          <w:szCs w:val="22"/>
        </w:rPr>
        <w:t>della Vittoria n. 3</w:t>
      </w:r>
    </w:p>
    <w:p w14:paraId="25B35FB3" w14:textId="14BE0BBB" w:rsidR="006233DB" w:rsidRPr="00767422" w:rsidRDefault="00324597" w:rsidP="00DE4905">
      <w:pPr>
        <w:pStyle w:val="Destinatario"/>
        <w:ind w:left="4649"/>
        <w:jc w:val="right"/>
        <w:rPr>
          <w:rFonts w:asciiTheme="minorHAnsi" w:hAnsiTheme="minorHAnsi" w:cstheme="minorHAnsi"/>
          <w:sz w:val="22"/>
          <w:szCs w:val="22"/>
        </w:rPr>
      </w:pPr>
      <w:r w:rsidRPr="00767422">
        <w:rPr>
          <w:rFonts w:asciiTheme="minorHAnsi" w:hAnsiTheme="minorHAnsi" w:cstheme="minorHAnsi"/>
          <w:sz w:val="22"/>
          <w:szCs w:val="22"/>
        </w:rPr>
        <w:t>26865 SAN ROCCO AL PORTO (LO)</w:t>
      </w:r>
      <w:r w:rsidR="001B3CC0" w:rsidRPr="007674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B35FB5" w14:textId="373D8525" w:rsidR="006233DB" w:rsidRPr="00767422" w:rsidRDefault="00942DA3" w:rsidP="00DE4905">
      <w:pPr>
        <w:pStyle w:val="Corpodeltesto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4905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                                        </w:t>
      </w:r>
      <w:r w:rsidR="00DE4905" w:rsidRPr="00DE4905">
        <w:rPr>
          <w:rFonts w:asciiTheme="minorHAnsi" w:eastAsia="Times New Roman" w:hAnsiTheme="minorHAnsi" w:cstheme="minorHAnsi"/>
          <w:b/>
          <w:sz w:val="22"/>
          <w:szCs w:val="22"/>
        </w:rPr>
        <w:t>PEC:</w:t>
      </w:r>
      <w:r w:rsidRPr="00DE490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hyperlink r:id="rId8" w:history="1">
        <w:r w:rsidRPr="00767422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comune.sanroccoalporto</w:t>
        </w:r>
        <w:r w:rsidRPr="00767422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@</w:t>
        </w:r>
        <w:r w:rsidRPr="00767422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pec.regione.lombardia.it</w:t>
        </w:r>
      </w:hyperlink>
    </w:p>
    <w:p w14:paraId="57B8159A" w14:textId="77777777" w:rsidR="00942DA3" w:rsidRPr="00767422" w:rsidRDefault="00942DA3" w:rsidP="00767422">
      <w:pPr>
        <w:pStyle w:val="Corpodeltesto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white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143" w:type="dxa"/>
          <w:bottom w:w="55" w:type="dxa"/>
        </w:tblCellMar>
        <w:tblLook w:val="04A0" w:firstRow="1" w:lastRow="0" w:firstColumn="1" w:lastColumn="0" w:noHBand="0" w:noVBand="1"/>
      </w:tblPr>
      <w:tblGrid>
        <w:gridCol w:w="708"/>
        <w:gridCol w:w="426"/>
        <w:gridCol w:w="284"/>
        <w:gridCol w:w="708"/>
        <w:gridCol w:w="1135"/>
        <w:gridCol w:w="282"/>
        <w:gridCol w:w="709"/>
        <w:gridCol w:w="230"/>
        <w:gridCol w:w="332"/>
        <w:gridCol w:w="716"/>
        <w:gridCol w:w="992"/>
        <w:gridCol w:w="677"/>
        <w:gridCol w:w="1022"/>
        <w:gridCol w:w="6"/>
        <w:gridCol w:w="561"/>
        <w:gridCol w:w="6"/>
        <w:gridCol w:w="834"/>
      </w:tblGrid>
      <w:tr w:rsidR="006233DB" w:rsidRPr="00767422" w14:paraId="25B35FBA" w14:textId="77777777"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35FB6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422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43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B7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B8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76742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C.F.</w:t>
            </w:r>
          </w:p>
        </w:tc>
        <w:tc>
          <w:tcPr>
            <w:tcW w:w="24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B9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  <w:tr w:rsidR="006233DB" w:rsidRPr="00767422" w14:paraId="25B35FBF" w14:textId="77777777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BB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422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76742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3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BC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BD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76742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il</w:t>
            </w:r>
          </w:p>
        </w:tc>
        <w:tc>
          <w:tcPr>
            <w:tcW w:w="24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BE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  <w:tr w:rsidR="006233DB" w:rsidRPr="00767422" w14:paraId="25B35FC2" w14:textId="77777777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C0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422">
              <w:rPr>
                <w:rFonts w:asciiTheme="minorHAnsi" w:hAnsiTheme="minorHAnsi" w:cstheme="minorHAnsi"/>
                <w:sz w:val="22"/>
                <w:szCs w:val="22"/>
              </w:rPr>
              <w:t xml:space="preserve">residente a   </w:t>
            </w:r>
          </w:p>
        </w:tc>
        <w:tc>
          <w:tcPr>
            <w:tcW w:w="82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C1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  <w:tr w:rsidR="006233DB" w:rsidRPr="00767422" w14:paraId="25B35FC7" w14:textId="77777777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C3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76742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via</w:t>
            </w:r>
          </w:p>
        </w:tc>
        <w:tc>
          <w:tcPr>
            <w:tcW w:w="680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C4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C5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76742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n°</w:t>
            </w:r>
          </w:p>
        </w:tc>
        <w:tc>
          <w:tcPr>
            <w:tcW w:w="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C6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  <w:tr w:rsidR="006233DB" w:rsidRPr="00767422" w14:paraId="25B35FCC" w14:textId="77777777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C8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422">
              <w:rPr>
                <w:rFonts w:asciiTheme="minorHAnsi" w:hAnsiTheme="minorHAnsi" w:cstheme="minorHAnsi"/>
                <w:sz w:val="22"/>
                <w:szCs w:val="22"/>
              </w:rPr>
              <w:t>tel./</w:t>
            </w:r>
            <w:proofErr w:type="spellStart"/>
            <w:r w:rsidRPr="00767422">
              <w:rPr>
                <w:rFonts w:asciiTheme="minorHAnsi" w:hAnsiTheme="minorHAnsi" w:cstheme="minorHAnsi"/>
                <w:sz w:val="22"/>
                <w:szCs w:val="22"/>
              </w:rPr>
              <w:t>cell</w:t>
            </w:r>
            <w:proofErr w:type="spellEnd"/>
            <w:r w:rsidRPr="00767422">
              <w:rPr>
                <w:rFonts w:asciiTheme="minorHAnsi" w:hAnsiTheme="minorHAnsi" w:cstheme="minorHAnsi"/>
                <w:sz w:val="22"/>
                <w:szCs w:val="22"/>
              </w:rPr>
              <w:t xml:space="preserve">.       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C9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CA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76742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51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CB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  <w:tr w:rsidR="006233DB" w:rsidRPr="00767422" w14:paraId="25B35FCF" w14:textId="77777777"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CD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422">
              <w:rPr>
                <w:rFonts w:asciiTheme="minorHAnsi" w:hAnsiTheme="minorHAnsi" w:cstheme="minorHAnsi"/>
                <w:sz w:val="22"/>
                <w:szCs w:val="22"/>
              </w:rPr>
              <w:t>in qualità di Legale Rappresentante della</w:t>
            </w:r>
          </w:p>
        </w:tc>
        <w:tc>
          <w:tcPr>
            <w:tcW w:w="537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CE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  <w:tr w:rsidR="006233DB" w:rsidRPr="00767422" w14:paraId="25B35FD2" w14:textId="77777777"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D0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422">
              <w:rPr>
                <w:rFonts w:asciiTheme="minorHAnsi" w:hAnsiTheme="minorHAnsi" w:cstheme="minorHAnsi"/>
                <w:sz w:val="22"/>
                <w:szCs w:val="22"/>
              </w:rPr>
              <w:t xml:space="preserve">con sede legale in        </w:t>
            </w:r>
          </w:p>
        </w:tc>
        <w:tc>
          <w:tcPr>
            <w:tcW w:w="750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D1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  <w:tr w:rsidR="006233DB" w:rsidRPr="00767422" w14:paraId="25B35FD7" w14:textId="7777777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D3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76742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via</w:t>
            </w:r>
          </w:p>
        </w:tc>
        <w:tc>
          <w:tcPr>
            <w:tcW w:w="751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D4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D5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76742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n°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D6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  <w:tr w:rsidR="006233DB" w:rsidRPr="00767422" w14:paraId="25B35FDC" w14:textId="77777777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D8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422">
              <w:rPr>
                <w:rFonts w:asciiTheme="minorHAnsi" w:hAnsiTheme="minorHAnsi" w:cstheme="minorHAnsi"/>
                <w:sz w:val="22"/>
                <w:szCs w:val="22"/>
              </w:rPr>
              <w:t>tel./</w:t>
            </w:r>
            <w:proofErr w:type="spellStart"/>
            <w:r w:rsidRPr="00767422">
              <w:rPr>
                <w:rFonts w:asciiTheme="minorHAnsi" w:hAnsiTheme="minorHAnsi" w:cstheme="minorHAnsi"/>
                <w:sz w:val="22"/>
                <w:szCs w:val="22"/>
              </w:rPr>
              <w:t>cell</w:t>
            </w:r>
            <w:proofErr w:type="spellEnd"/>
            <w:r w:rsidRPr="00767422">
              <w:rPr>
                <w:rFonts w:asciiTheme="minorHAnsi" w:hAnsiTheme="minorHAnsi" w:cstheme="minorHAnsi"/>
                <w:sz w:val="22"/>
                <w:szCs w:val="22"/>
              </w:rPr>
              <w:t xml:space="preserve">.       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D9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DA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76742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C.F.-P.IVA</w:t>
            </w:r>
          </w:p>
        </w:tc>
        <w:tc>
          <w:tcPr>
            <w:tcW w:w="481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DB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  <w:tr w:rsidR="006233DB" w:rsidRPr="00767422" w14:paraId="25B35FE1" w14:textId="77777777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DD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422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DE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35FDF" w14:textId="77777777" w:rsidR="006233DB" w:rsidRPr="00767422" w:rsidRDefault="001B3CC0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7422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40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</w:tcMar>
            <w:vAlign w:val="bottom"/>
          </w:tcPr>
          <w:p w14:paraId="25B35FE0" w14:textId="77777777" w:rsidR="006233DB" w:rsidRPr="00767422" w:rsidRDefault="006233DB" w:rsidP="00767422">
            <w:pPr>
              <w:pStyle w:val="Corpodeltest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</w:pPr>
          </w:p>
        </w:tc>
      </w:tr>
    </w:tbl>
    <w:p w14:paraId="25B35FE2" w14:textId="77777777" w:rsidR="006233DB" w:rsidRPr="00767422" w:rsidRDefault="006233DB" w:rsidP="00767422">
      <w:pPr>
        <w:pStyle w:val="Normale1"/>
        <w:jc w:val="both"/>
        <w:rPr>
          <w:rFonts w:asciiTheme="minorHAnsi" w:hAnsiTheme="minorHAnsi" w:cstheme="minorHAnsi"/>
          <w:w w:val="95"/>
          <w:sz w:val="22"/>
          <w:szCs w:val="22"/>
        </w:rPr>
      </w:pPr>
    </w:p>
    <w:p w14:paraId="25B35FE3" w14:textId="0886AFC4" w:rsidR="006233DB" w:rsidRPr="00DE4905" w:rsidRDefault="001B3CC0" w:rsidP="00DE4905">
      <w:pPr>
        <w:pStyle w:val="Normale1"/>
        <w:jc w:val="both"/>
        <w:rPr>
          <w:rFonts w:asciiTheme="minorHAnsi" w:hAnsiTheme="minorHAnsi" w:cstheme="minorHAnsi"/>
          <w:sz w:val="22"/>
          <w:szCs w:val="22"/>
        </w:rPr>
      </w:pPr>
      <w:r w:rsidRPr="00D01E9D">
        <w:rPr>
          <w:rFonts w:asciiTheme="minorHAnsi" w:hAnsiTheme="minorHAnsi" w:cstheme="minorHAnsi"/>
          <w:sz w:val="22"/>
          <w:szCs w:val="22"/>
        </w:rPr>
        <w:t xml:space="preserve">consapevole della responsabilità penale cui può andare incontro in caso di dichiarazioni mendaci, ai sensi e per gli effetti dell’art. 76 del D.P.R. 28 dicembre 2000, n. 445, preso atto delle condizioni di partecipazione </w:t>
      </w:r>
      <w:r w:rsidRPr="00DE4905">
        <w:rPr>
          <w:rFonts w:asciiTheme="minorHAnsi" w:hAnsiTheme="minorHAnsi" w:cstheme="minorHAnsi"/>
          <w:sz w:val="22"/>
          <w:szCs w:val="22"/>
        </w:rPr>
        <w:t>stabilite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DE4905">
        <w:rPr>
          <w:rFonts w:asciiTheme="minorHAnsi" w:hAnsiTheme="minorHAnsi" w:cstheme="minorHAnsi"/>
          <w:sz w:val="22"/>
          <w:szCs w:val="22"/>
        </w:rPr>
        <w:t>nell'Avviso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DE4905">
        <w:rPr>
          <w:rFonts w:asciiTheme="minorHAnsi" w:hAnsiTheme="minorHAnsi" w:cstheme="minorHAnsi"/>
          <w:sz w:val="22"/>
          <w:szCs w:val="22"/>
        </w:rPr>
        <w:t>di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DE4905">
        <w:rPr>
          <w:rFonts w:asciiTheme="minorHAnsi" w:hAnsiTheme="minorHAnsi" w:cstheme="minorHAnsi"/>
          <w:sz w:val="22"/>
          <w:szCs w:val="22"/>
        </w:rPr>
        <w:t>cui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DE4905">
        <w:rPr>
          <w:rFonts w:asciiTheme="minorHAnsi" w:hAnsiTheme="minorHAnsi" w:cstheme="minorHAnsi"/>
          <w:sz w:val="22"/>
          <w:szCs w:val="22"/>
        </w:rPr>
        <w:t>in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DE4905">
        <w:rPr>
          <w:rFonts w:asciiTheme="minorHAnsi" w:hAnsiTheme="minorHAnsi" w:cstheme="minorHAnsi"/>
          <w:sz w:val="22"/>
          <w:szCs w:val="22"/>
        </w:rPr>
        <w:t>oggetto</w:t>
      </w:r>
      <w:r w:rsidR="00D01E9D">
        <w:rPr>
          <w:rFonts w:asciiTheme="minorHAnsi" w:hAnsiTheme="minorHAnsi" w:cstheme="minorHAnsi"/>
          <w:sz w:val="22"/>
          <w:szCs w:val="22"/>
        </w:rPr>
        <w:t>;</w:t>
      </w:r>
    </w:p>
    <w:p w14:paraId="2BBFECDD" w14:textId="77777777" w:rsidR="00942DA3" w:rsidRPr="00767422" w:rsidRDefault="00942DA3" w:rsidP="00767422">
      <w:pPr>
        <w:pStyle w:val="Normale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35FE4" w14:textId="3A460879" w:rsidR="006233DB" w:rsidRPr="00767422" w:rsidRDefault="001B3CC0" w:rsidP="00DE4905">
      <w:pPr>
        <w:pStyle w:val="Normale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7422">
        <w:rPr>
          <w:rFonts w:asciiTheme="minorHAnsi" w:hAnsiTheme="minorHAnsi" w:cstheme="minorHAnsi"/>
          <w:b/>
          <w:bCs/>
          <w:sz w:val="22"/>
          <w:szCs w:val="22"/>
        </w:rPr>
        <w:t>MANIFESTA</w:t>
      </w:r>
    </w:p>
    <w:p w14:paraId="6B2810D0" w14:textId="77777777" w:rsidR="00942DA3" w:rsidRPr="00767422" w:rsidRDefault="00942DA3" w:rsidP="00767422">
      <w:pPr>
        <w:pStyle w:val="Normale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35FE5" w14:textId="6CE7F508" w:rsidR="006233DB" w:rsidRPr="00D01E9D" w:rsidRDefault="001B3CC0" w:rsidP="00D01E9D">
      <w:pPr>
        <w:pStyle w:val="Normale1"/>
        <w:tabs>
          <w:tab w:val="left" w:pos="5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01E9D">
        <w:rPr>
          <w:rFonts w:asciiTheme="minorHAnsi" w:hAnsiTheme="minorHAnsi" w:cstheme="minorHAnsi"/>
          <w:sz w:val="22"/>
          <w:szCs w:val="22"/>
        </w:rPr>
        <w:t xml:space="preserve">il proprio interesse a partecipare alla procedura per la concessione in uso e gestione dell’impianto sportivo privo di rilevanza economica, </w:t>
      </w:r>
      <w:r w:rsidR="000872FB" w:rsidRPr="00D01E9D">
        <w:rPr>
          <w:rFonts w:asciiTheme="minorHAnsi" w:hAnsiTheme="minorHAnsi" w:cstheme="minorHAnsi"/>
          <w:sz w:val="22"/>
          <w:szCs w:val="22"/>
        </w:rPr>
        <w:t xml:space="preserve">di proprietà </w:t>
      </w:r>
      <w:r w:rsidRPr="00D01E9D">
        <w:rPr>
          <w:rFonts w:asciiTheme="minorHAnsi" w:hAnsiTheme="minorHAnsi" w:cstheme="minorHAnsi"/>
          <w:sz w:val="22"/>
          <w:szCs w:val="22"/>
        </w:rPr>
        <w:t>del Comune di San Rocco al Porto</w:t>
      </w:r>
      <w:r w:rsidR="000872FB" w:rsidRPr="00D01E9D">
        <w:rPr>
          <w:rFonts w:asciiTheme="minorHAnsi" w:hAnsiTheme="minorHAnsi" w:cstheme="minorHAnsi"/>
          <w:sz w:val="22"/>
          <w:szCs w:val="22"/>
        </w:rPr>
        <w:t>, sito in Va San Giovanni Bosco n.1</w:t>
      </w:r>
      <w:r w:rsidRPr="00D01E9D">
        <w:rPr>
          <w:rFonts w:asciiTheme="minorHAnsi" w:hAnsiTheme="minorHAnsi" w:cstheme="minorHAnsi"/>
          <w:sz w:val="22"/>
          <w:szCs w:val="22"/>
        </w:rPr>
        <w:t>, per il periodo</w:t>
      </w:r>
      <w:r w:rsidR="000872FB" w:rsidRPr="00D01E9D">
        <w:rPr>
          <w:rFonts w:asciiTheme="minorHAnsi" w:hAnsiTheme="minorHAnsi" w:cstheme="minorHAnsi"/>
          <w:sz w:val="22"/>
          <w:szCs w:val="22"/>
        </w:rPr>
        <w:t xml:space="preserve"> 01/09/2024 </w:t>
      </w:r>
      <w:r w:rsidR="003E21FC" w:rsidRPr="00D01E9D">
        <w:rPr>
          <w:rFonts w:asciiTheme="minorHAnsi" w:hAnsiTheme="minorHAnsi" w:cstheme="minorHAnsi"/>
          <w:sz w:val="22"/>
          <w:szCs w:val="22"/>
        </w:rPr>
        <w:t>– 31/08/2029</w:t>
      </w:r>
      <w:r w:rsidR="00D01E9D">
        <w:rPr>
          <w:rFonts w:asciiTheme="minorHAnsi" w:hAnsiTheme="minorHAnsi" w:cstheme="minorHAnsi"/>
          <w:sz w:val="22"/>
          <w:szCs w:val="22"/>
        </w:rPr>
        <w:t>.</w:t>
      </w:r>
    </w:p>
    <w:p w14:paraId="055263E9" w14:textId="77777777" w:rsidR="003E21FC" w:rsidRPr="00D01E9D" w:rsidRDefault="003E21FC" w:rsidP="00D01E9D">
      <w:pPr>
        <w:pStyle w:val="Normale1"/>
        <w:tabs>
          <w:tab w:val="left" w:pos="510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25B35FE6" w14:textId="18A70228" w:rsidR="006233DB" w:rsidRPr="00767422" w:rsidRDefault="001B3CC0" w:rsidP="00D01E9D">
      <w:pPr>
        <w:pStyle w:val="Normale1"/>
        <w:tabs>
          <w:tab w:val="left" w:pos="5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7422">
        <w:rPr>
          <w:rFonts w:asciiTheme="minorHAnsi" w:hAnsiTheme="minorHAnsi" w:cstheme="minorHAnsi"/>
          <w:sz w:val="22"/>
          <w:szCs w:val="22"/>
        </w:rPr>
        <w:t>A tal fine ai sensi degli articoli 46, 47 e 77-bis del D.P.R. 28 dicembre 2000, n. 445 e ss.mm.,</w:t>
      </w:r>
      <w:r w:rsidRPr="00D01E9D">
        <w:rPr>
          <w:rFonts w:asciiTheme="minorHAnsi" w:hAnsiTheme="minorHAnsi" w:cstheme="minorHAnsi"/>
          <w:sz w:val="22"/>
          <w:szCs w:val="22"/>
        </w:rPr>
        <w:t xml:space="preserve"> consapevole delle sanzioni penali previste dall'articolo 76 del medesimo D.P.R. n. 445/2000, per le </w:t>
      </w:r>
      <w:r w:rsidRPr="00767422">
        <w:rPr>
          <w:rFonts w:asciiTheme="minorHAnsi" w:hAnsiTheme="minorHAnsi" w:cstheme="minorHAnsi"/>
          <w:sz w:val="22"/>
          <w:szCs w:val="22"/>
        </w:rPr>
        <w:t>ipotesi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di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falsità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in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atti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e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dichiarazioni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mendaci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ivi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indicate,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nonché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delle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conseguenze</w:t>
      </w:r>
      <w:r w:rsidRPr="00D01E9D">
        <w:rPr>
          <w:rFonts w:asciiTheme="minorHAnsi" w:hAnsiTheme="minorHAnsi" w:cstheme="minorHAnsi"/>
          <w:sz w:val="22"/>
          <w:szCs w:val="22"/>
        </w:rPr>
        <w:t xml:space="preserve"> amministrative di esclusione dalle gare di cui al Decreto Legislativo n.36/2023 e alla </w:t>
      </w:r>
      <w:r w:rsidRPr="00767422">
        <w:rPr>
          <w:rFonts w:asciiTheme="minorHAnsi" w:hAnsiTheme="minorHAnsi" w:cstheme="minorHAnsi"/>
          <w:sz w:val="22"/>
          <w:szCs w:val="22"/>
        </w:rPr>
        <w:t>normativa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vigente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in</w:t>
      </w:r>
      <w:r w:rsidRPr="00D01E9D">
        <w:rPr>
          <w:rFonts w:asciiTheme="minorHAnsi" w:hAnsiTheme="minorHAnsi" w:cstheme="minorHAnsi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sz w:val="22"/>
          <w:szCs w:val="22"/>
        </w:rPr>
        <w:t>materia</w:t>
      </w:r>
      <w:r w:rsidR="00D01E9D">
        <w:rPr>
          <w:rFonts w:asciiTheme="minorHAnsi" w:hAnsiTheme="minorHAnsi" w:cstheme="minorHAnsi"/>
          <w:sz w:val="22"/>
          <w:szCs w:val="22"/>
        </w:rPr>
        <w:t>;</w:t>
      </w:r>
    </w:p>
    <w:p w14:paraId="0CAE1F21" w14:textId="77777777" w:rsidR="001B3CC0" w:rsidRPr="00767422" w:rsidRDefault="001B3CC0" w:rsidP="00DE4905">
      <w:pPr>
        <w:pStyle w:val="Normale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2C788" w14:textId="77777777" w:rsidR="001B3CC0" w:rsidRPr="00767422" w:rsidRDefault="001B3CC0" w:rsidP="00DE4905">
      <w:pPr>
        <w:pStyle w:val="Normale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35FE7" w14:textId="0EECECBD" w:rsidR="006233DB" w:rsidRPr="00767422" w:rsidRDefault="001B3CC0" w:rsidP="00DE4905">
      <w:pPr>
        <w:pStyle w:val="Normale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742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255F23B7" w14:textId="77777777" w:rsidR="003E21FC" w:rsidRPr="00767422" w:rsidRDefault="003E21FC" w:rsidP="007753E3">
      <w:pPr>
        <w:pStyle w:val="Normale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35FE9" w14:textId="6785D818" w:rsidR="006233DB" w:rsidRPr="00767422" w:rsidRDefault="00D01E9D" w:rsidP="007753E3">
      <w:pPr>
        <w:pStyle w:val="Normale1"/>
        <w:numPr>
          <w:ilvl w:val="0"/>
          <w:numId w:val="1"/>
        </w:numPr>
        <w:tabs>
          <w:tab w:val="left" w:pos="510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1B3CC0" w:rsidRPr="00767422">
        <w:rPr>
          <w:rFonts w:asciiTheme="minorHAnsi" w:hAnsiTheme="minorHAnsi" w:cstheme="minorHAnsi"/>
          <w:sz w:val="22"/>
          <w:szCs w:val="22"/>
        </w:rPr>
        <w:t xml:space="preserve">prevedere nel proprio Statuto o atto costitutivo l’assenza di finalità di lucro e l’elettività degli Amministratori; </w:t>
      </w:r>
    </w:p>
    <w:p w14:paraId="25B35FEA" w14:textId="126F1037" w:rsidR="006233DB" w:rsidRPr="00767422" w:rsidRDefault="007753E3" w:rsidP="007753E3">
      <w:pPr>
        <w:pStyle w:val="Normale1"/>
        <w:numPr>
          <w:ilvl w:val="0"/>
          <w:numId w:val="1"/>
        </w:numPr>
        <w:tabs>
          <w:tab w:val="left" w:pos="510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r w:rsidR="001B3CC0" w:rsidRPr="00767422">
        <w:rPr>
          <w:rFonts w:asciiTheme="minorHAnsi" w:hAnsiTheme="minorHAnsi" w:cstheme="minorHAnsi"/>
          <w:sz w:val="22"/>
          <w:szCs w:val="22"/>
        </w:rPr>
        <w:t>essere affiliati e partecipare all’attività agonistica della Federazione Italiana gioco calcio (FIGC).</w:t>
      </w:r>
    </w:p>
    <w:p w14:paraId="25B35FEB" w14:textId="09ACB6F2" w:rsidR="006233DB" w:rsidRPr="00767422" w:rsidRDefault="007753E3" w:rsidP="007753E3">
      <w:pPr>
        <w:pStyle w:val="Normale1"/>
        <w:numPr>
          <w:ilvl w:val="0"/>
          <w:numId w:val="1"/>
        </w:numPr>
        <w:tabs>
          <w:tab w:val="left" w:pos="585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1B3CC0" w:rsidRPr="00767422">
        <w:rPr>
          <w:rFonts w:asciiTheme="minorHAnsi" w:hAnsiTheme="minorHAnsi" w:cstheme="minorHAnsi"/>
          <w:sz w:val="22"/>
          <w:szCs w:val="22"/>
        </w:rPr>
        <w:t>non essere incorsi in infrazioni alle convenzioni relative alla gestione di impianti sportivi;</w:t>
      </w:r>
    </w:p>
    <w:p w14:paraId="25B35FEC" w14:textId="6E639773" w:rsidR="006233DB" w:rsidRPr="00767422" w:rsidRDefault="007753E3" w:rsidP="007753E3">
      <w:pPr>
        <w:pStyle w:val="Normale1"/>
        <w:numPr>
          <w:ilvl w:val="0"/>
          <w:numId w:val="2"/>
        </w:numPr>
        <w:tabs>
          <w:tab w:val="left" w:pos="495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1B3CC0" w:rsidRPr="00767422">
        <w:rPr>
          <w:rFonts w:asciiTheme="minorHAnsi" w:hAnsiTheme="minorHAnsi" w:cstheme="minorHAnsi"/>
          <w:sz w:val="22"/>
          <w:szCs w:val="22"/>
        </w:rPr>
        <w:t>presentare caratteristiche organizzative e finanziarie adeguate a realizzare il programma di gestione che dovrà essere proporzionato alle concrete potenzialità dell’impianto e prevederne il pieno utilizzo;</w:t>
      </w:r>
    </w:p>
    <w:p w14:paraId="25B35FED" w14:textId="71E4E146" w:rsidR="006233DB" w:rsidRPr="00767422" w:rsidRDefault="007753E3" w:rsidP="007753E3">
      <w:pPr>
        <w:pStyle w:val="Normale1"/>
        <w:numPr>
          <w:ilvl w:val="0"/>
          <w:numId w:val="2"/>
        </w:numPr>
        <w:tabs>
          <w:tab w:val="left" w:pos="495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1B3CC0" w:rsidRPr="00767422">
        <w:rPr>
          <w:rFonts w:asciiTheme="minorHAnsi" w:hAnsiTheme="minorHAnsi" w:cstheme="minorHAnsi"/>
          <w:sz w:val="22"/>
          <w:szCs w:val="22"/>
        </w:rPr>
        <w:t>non avere la disponibilità di altro impianto sportivo pubblico o privato;</w:t>
      </w:r>
    </w:p>
    <w:p w14:paraId="25B35FEE" w14:textId="59E9FF18" w:rsidR="006233DB" w:rsidRPr="00767422" w:rsidRDefault="007753E3" w:rsidP="007753E3">
      <w:pPr>
        <w:pStyle w:val="Normale1"/>
        <w:numPr>
          <w:ilvl w:val="0"/>
          <w:numId w:val="2"/>
        </w:numPr>
        <w:tabs>
          <w:tab w:val="left" w:pos="495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1B3CC0" w:rsidRPr="00767422">
        <w:rPr>
          <w:rFonts w:asciiTheme="minorHAnsi" w:hAnsiTheme="minorHAnsi" w:cstheme="minorHAnsi"/>
          <w:sz w:val="22"/>
          <w:szCs w:val="22"/>
        </w:rPr>
        <w:t>essere disponibile ad assumere l’impegno contrattuale a gestire l’impianto assumendosi tutti gli oneri di gestione;</w:t>
      </w:r>
    </w:p>
    <w:p w14:paraId="25B35FEF" w14:textId="634C3BB6" w:rsidR="006233DB" w:rsidRPr="00767422" w:rsidRDefault="007753E3" w:rsidP="007753E3">
      <w:pPr>
        <w:pStyle w:val="Normale1"/>
        <w:numPr>
          <w:ilvl w:val="0"/>
          <w:numId w:val="2"/>
        </w:numPr>
        <w:tabs>
          <w:tab w:val="left" w:pos="495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1B3CC0" w:rsidRPr="00767422">
        <w:rPr>
          <w:rFonts w:asciiTheme="minorHAnsi" w:hAnsiTheme="minorHAnsi" w:cstheme="minorHAnsi"/>
          <w:sz w:val="22"/>
          <w:szCs w:val="22"/>
        </w:rPr>
        <w:t>essere disponibile ad assumere le responsabilità riferite al datore di lavoro previste dalla Legge 626/1994 e successive modifiche ed integrazioni;</w:t>
      </w:r>
    </w:p>
    <w:p w14:paraId="25B35FF0" w14:textId="5A9D5D35" w:rsidR="006233DB" w:rsidRPr="00767422" w:rsidRDefault="007753E3" w:rsidP="007753E3">
      <w:pPr>
        <w:pStyle w:val="Normale1"/>
        <w:numPr>
          <w:ilvl w:val="0"/>
          <w:numId w:val="2"/>
        </w:numPr>
        <w:tabs>
          <w:tab w:val="left" w:pos="495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1B3CC0" w:rsidRPr="00767422">
        <w:rPr>
          <w:rFonts w:asciiTheme="minorHAnsi" w:hAnsiTheme="minorHAnsi" w:cstheme="minorHAnsi"/>
          <w:sz w:val="22"/>
          <w:szCs w:val="22"/>
        </w:rPr>
        <w:t>essere disponibile ad assumere gli oneri di manutenzione ordinaria;</w:t>
      </w:r>
    </w:p>
    <w:p w14:paraId="7AB81293" w14:textId="77777777" w:rsidR="007753E3" w:rsidRDefault="007753E3" w:rsidP="007753E3">
      <w:pPr>
        <w:pStyle w:val="Normale1"/>
        <w:numPr>
          <w:ilvl w:val="0"/>
          <w:numId w:val="2"/>
        </w:numPr>
        <w:tabs>
          <w:tab w:val="left" w:pos="495"/>
        </w:tabs>
        <w:ind w:left="39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1B3CC0" w:rsidRPr="00767422">
        <w:rPr>
          <w:rFonts w:asciiTheme="minorHAnsi" w:hAnsiTheme="minorHAnsi" w:cstheme="minorHAnsi"/>
          <w:sz w:val="22"/>
          <w:szCs w:val="22"/>
        </w:rPr>
        <w:t>applicare le tariffe determinate dall’Amministrazione Comunale per l’uso dell’impianto da parte di terzi</w:t>
      </w:r>
      <w:r w:rsidR="001B3CC0" w:rsidRPr="0076742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D4286D" w14:textId="77777777" w:rsidR="007753E3" w:rsidRDefault="007753E3" w:rsidP="007753E3">
      <w:pPr>
        <w:pStyle w:val="Normale1"/>
        <w:tabs>
          <w:tab w:val="left" w:pos="495"/>
        </w:tabs>
        <w:ind w:left="39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B35FF3" w14:textId="2287CFB9" w:rsidR="006233DB" w:rsidRPr="007753E3" w:rsidRDefault="001B3CC0" w:rsidP="007753E3">
      <w:pPr>
        <w:pStyle w:val="Normale1"/>
        <w:tabs>
          <w:tab w:val="left" w:pos="495"/>
        </w:tabs>
        <w:ind w:left="397"/>
        <w:jc w:val="center"/>
        <w:rPr>
          <w:rFonts w:asciiTheme="minorHAnsi" w:hAnsiTheme="minorHAnsi" w:cstheme="minorHAnsi"/>
          <w:b/>
          <w:bCs/>
        </w:rPr>
      </w:pPr>
      <w:r w:rsidRPr="007753E3">
        <w:rPr>
          <w:rFonts w:asciiTheme="minorHAnsi" w:hAnsiTheme="minorHAnsi" w:cstheme="minorHAnsi"/>
          <w:b/>
          <w:bCs/>
        </w:rPr>
        <w:t>DICHIARA</w:t>
      </w:r>
      <w:r w:rsidRPr="007753E3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7753E3">
        <w:rPr>
          <w:rFonts w:asciiTheme="minorHAnsi" w:hAnsiTheme="minorHAnsi" w:cstheme="minorHAnsi"/>
          <w:b/>
          <w:bCs/>
        </w:rPr>
        <w:t>ALTRESI’</w:t>
      </w:r>
    </w:p>
    <w:p w14:paraId="04B02B26" w14:textId="77777777" w:rsidR="007753E3" w:rsidRPr="007753E3" w:rsidRDefault="007753E3" w:rsidP="007753E3">
      <w:pPr>
        <w:pStyle w:val="Normale1"/>
        <w:tabs>
          <w:tab w:val="left" w:pos="495"/>
        </w:tabs>
        <w:ind w:left="39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B35FF4" w14:textId="6C7FCEC6" w:rsidR="006233DB" w:rsidRPr="007753E3" w:rsidRDefault="001B3CC0" w:rsidP="007753E3">
      <w:pPr>
        <w:pStyle w:val="Normale1"/>
        <w:numPr>
          <w:ilvl w:val="0"/>
          <w:numId w:val="7"/>
        </w:numPr>
        <w:tabs>
          <w:tab w:val="left" w:pos="495"/>
        </w:tabs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7753E3">
        <w:rPr>
          <w:rFonts w:asciiTheme="minorHAnsi" w:hAnsiTheme="minorHAnsi" w:cstheme="minorHAnsi"/>
          <w:w w:val="105"/>
          <w:sz w:val="22"/>
          <w:szCs w:val="22"/>
        </w:rPr>
        <w:t>di essere a conoscenza che la presente richiesta, non costituisce proposta contrattuale e non vincola in alcun modo il Comune di San</w:t>
      </w:r>
      <w:r w:rsidR="00442292" w:rsidRPr="007753E3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753E3">
        <w:rPr>
          <w:rFonts w:asciiTheme="minorHAnsi" w:hAnsiTheme="minorHAnsi" w:cstheme="minorHAnsi"/>
          <w:w w:val="105"/>
          <w:sz w:val="22"/>
          <w:szCs w:val="22"/>
        </w:rPr>
        <w:t>Rocco</w:t>
      </w:r>
      <w:r w:rsidR="007753E3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753E3">
        <w:rPr>
          <w:rFonts w:asciiTheme="minorHAnsi" w:hAnsiTheme="minorHAnsi" w:cstheme="minorHAnsi"/>
          <w:w w:val="105"/>
          <w:sz w:val="22"/>
          <w:szCs w:val="22"/>
        </w:rPr>
        <w:t>al Porto</w:t>
      </w:r>
      <w:r w:rsidR="00442292" w:rsidRPr="007753E3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753E3">
        <w:rPr>
          <w:rFonts w:asciiTheme="minorHAnsi" w:hAnsiTheme="minorHAnsi" w:cstheme="minorHAnsi"/>
          <w:w w:val="105"/>
          <w:sz w:val="22"/>
          <w:szCs w:val="22"/>
        </w:rPr>
        <w:t>che sarà libero di seguire anche altre procedure e che l’Ente si riserva di interrompere in qualsiasi momento, per ragioni di sua esclusiva competenza, il procedimento avviato, senza che i soggetti richiedenti possano vantare alcuna pretesa;</w:t>
      </w:r>
    </w:p>
    <w:p w14:paraId="7E3B4CF6" w14:textId="2FD5BF86" w:rsidR="003235E3" w:rsidRPr="00767422" w:rsidRDefault="001B3CC0" w:rsidP="00767422">
      <w:pPr>
        <w:pStyle w:val="Paragrafoelenco"/>
        <w:numPr>
          <w:ilvl w:val="0"/>
          <w:numId w:val="3"/>
        </w:numPr>
        <w:tabs>
          <w:tab w:val="left" w:pos="390"/>
        </w:tabs>
        <w:spacing w:after="0" w:line="252" w:lineRule="auto"/>
        <w:ind w:left="3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7422">
        <w:rPr>
          <w:rFonts w:asciiTheme="minorHAnsi" w:hAnsiTheme="minorHAnsi" w:cstheme="minorHAnsi"/>
          <w:sz w:val="22"/>
          <w:szCs w:val="22"/>
        </w:rPr>
        <w:t xml:space="preserve">di aver preso visione e accettare tutte le disposizioni contenute </w:t>
      </w:r>
      <w:r w:rsidR="003235E3" w:rsidRPr="00767422">
        <w:rPr>
          <w:rFonts w:asciiTheme="minorHAnsi" w:hAnsiTheme="minorHAnsi" w:cstheme="minorHAnsi"/>
          <w:b/>
          <w:bCs/>
          <w:sz w:val="22"/>
          <w:szCs w:val="22"/>
        </w:rPr>
        <w:t>AVVISO PUBBLICO PER MANIFESTAZIONE DI INTERESSE PER LA CONCESSIONE IN USO E GESTIONE DELL’IMPIANTO PRIVO DI RILEVANZA ECONOMICA, SITO IN VIA SAN GIOVANNI BOSCO n.1 PER IL PERIODO PER IL PERIODO dal 01/09/2024 al 31/08/2029.</w:t>
      </w:r>
    </w:p>
    <w:p w14:paraId="25B35FF6" w14:textId="32690A0B" w:rsidR="006233DB" w:rsidRPr="00767422" w:rsidRDefault="001B3CC0" w:rsidP="00767422">
      <w:pPr>
        <w:pStyle w:val="Paragrafoelenco"/>
        <w:numPr>
          <w:ilvl w:val="0"/>
          <w:numId w:val="3"/>
        </w:numPr>
        <w:tabs>
          <w:tab w:val="left" w:pos="460"/>
        </w:tabs>
        <w:spacing w:before="203" w:after="0" w:line="271" w:lineRule="auto"/>
        <w:ind w:left="39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767422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767422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essere</w:t>
      </w:r>
      <w:r w:rsidRPr="00767422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informato,</w:t>
      </w:r>
      <w:r w:rsidRPr="00767422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767422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sensi</w:t>
      </w:r>
      <w:r w:rsidRPr="00767422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767422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767422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gli</w:t>
      </w:r>
      <w:r w:rsidRPr="00767422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effetti</w:t>
      </w:r>
      <w:r w:rsidRPr="00767422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767422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decreto</w:t>
      </w:r>
      <w:r w:rsidRPr="00767422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legislativo</w:t>
      </w:r>
      <w:r w:rsidRPr="00767422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30</w:t>
      </w:r>
      <w:r w:rsidRPr="00767422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giugno</w:t>
      </w:r>
      <w:r w:rsidRPr="00767422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2003,</w:t>
      </w:r>
      <w:r w:rsidRPr="00767422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n.</w:t>
      </w:r>
      <w:r w:rsidRPr="00767422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proofErr w:type="gramStart"/>
      <w:r w:rsidRPr="00767422">
        <w:rPr>
          <w:rFonts w:asciiTheme="minorHAnsi" w:hAnsiTheme="minorHAnsi" w:cstheme="minorHAnsi"/>
          <w:w w:val="105"/>
          <w:sz w:val="22"/>
          <w:szCs w:val="22"/>
        </w:rPr>
        <w:t>196</w:t>
      </w:r>
      <w:r w:rsidRPr="00767422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r w:rsidR="00D47F26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proofErr w:type="spellStart"/>
      <w:r w:rsidRPr="00767422">
        <w:rPr>
          <w:rFonts w:asciiTheme="minorHAnsi" w:hAnsiTheme="minorHAnsi" w:cstheme="minorHAnsi"/>
          <w:w w:val="105"/>
          <w:sz w:val="22"/>
          <w:szCs w:val="22"/>
        </w:rPr>
        <w:t>ss.mm.ii</w:t>
      </w:r>
      <w:proofErr w:type="spellEnd"/>
      <w:r w:rsidRPr="00767422">
        <w:rPr>
          <w:rFonts w:asciiTheme="minorHAnsi" w:hAnsiTheme="minorHAnsi" w:cstheme="minorHAnsi"/>
          <w:w w:val="105"/>
          <w:sz w:val="22"/>
          <w:szCs w:val="22"/>
        </w:rPr>
        <w:t>.</w:t>
      </w:r>
      <w:proofErr w:type="gramEnd"/>
      <w:r w:rsidRPr="00767422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767422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i/>
          <w:w w:val="105"/>
          <w:sz w:val="22"/>
          <w:szCs w:val="22"/>
        </w:rPr>
        <w:t>«Codice</w:t>
      </w:r>
      <w:r w:rsidRPr="00767422">
        <w:rPr>
          <w:rFonts w:asciiTheme="minorHAnsi" w:hAnsiTheme="minorHAnsi" w:cstheme="minorHAnsi"/>
          <w:i/>
          <w:spacing w:val="-13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i/>
          <w:w w:val="105"/>
          <w:sz w:val="22"/>
          <w:szCs w:val="22"/>
        </w:rPr>
        <w:t>in</w:t>
      </w:r>
      <w:r w:rsidRPr="00767422">
        <w:rPr>
          <w:rFonts w:asciiTheme="minorHAnsi" w:hAnsiTheme="minorHAnsi" w:cstheme="minorHAnsi"/>
          <w:i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i/>
          <w:w w:val="105"/>
          <w:sz w:val="22"/>
          <w:szCs w:val="22"/>
        </w:rPr>
        <w:t>materia</w:t>
      </w:r>
      <w:r w:rsidRPr="00767422">
        <w:rPr>
          <w:rFonts w:asciiTheme="minorHAnsi" w:hAnsiTheme="minorHAnsi" w:cstheme="minorHAnsi"/>
          <w:i/>
          <w:spacing w:val="-1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i/>
          <w:w w:val="105"/>
          <w:sz w:val="22"/>
          <w:szCs w:val="22"/>
        </w:rPr>
        <w:t>di</w:t>
      </w:r>
      <w:r w:rsidRPr="00767422">
        <w:rPr>
          <w:rFonts w:asciiTheme="minorHAnsi" w:hAnsiTheme="minorHAnsi" w:cstheme="minorHAnsi"/>
          <w:i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i/>
          <w:w w:val="105"/>
          <w:sz w:val="22"/>
          <w:szCs w:val="22"/>
        </w:rPr>
        <w:t>protezione</w:t>
      </w:r>
      <w:r w:rsidRPr="00767422">
        <w:rPr>
          <w:rFonts w:asciiTheme="minorHAnsi" w:hAnsiTheme="minorHAnsi" w:cstheme="minorHAnsi"/>
          <w:i/>
          <w:spacing w:val="-13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i/>
          <w:w w:val="105"/>
          <w:sz w:val="22"/>
          <w:szCs w:val="22"/>
        </w:rPr>
        <w:t>dei</w:t>
      </w:r>
      <w:r w:rsidRPr="00767422">
        <w:rPr>
          <w:rFonts w:asciiTheme="minorHAnsi" w:hAnsiTheme="minorHAnsi" w:cstheme="minorHAnsi"/>
          <w:i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i/>
          <w:w w:val="105"/>
          <w:sz w:val="22"/>
          <w:szCs w:val="22"/>
        </w:rPr>
        <w:t>dati</w:t>
      </w:r>
      <w:r w:rsidRPr="00767422">
        <w:rPr>
          <w:rFonts w:asciiTheme="minorHAnsi" w:hAnsiTheme="minorHAnsi" w:cstheme="minorHAnsi"/>
          <w:i/>
          <w:spacing w:val="-13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i/>
          <w:w w:val="105"/>
          <w:sz w:val="22"/>
          <w:szCs w:val="22"/>
        </w:rPr>
        <w:t>personali»,</w:t>
      </w:r>
      <w:r w:rsidRPr="00767422">
        <w:rPr>
          <w:rFonts w:asciiTheme="minorHAnsi" w:hAnsiTheme="minorHAnsi" w:cstheme="minorHAnsi"/>
          <w:i/>
          <w:spacing w:val="-1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così</w:t>
      </w:r>
      <w:r w:rsidRPr="00767422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come</w:t>
      </w:r>
      <w:r w:rsidRPr="00767422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adeguato</w:t>
      </w:r>
      <w:r w:rsidRPr="00767422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dal</w:t>
      </w:r>
      <w:r w:rsidRPr="00767422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decreto</w:t>
      </w:r>
      <w:r w:rsidRPr="00767422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legislativo 10 agosto 2018, n. 101, e del Reg. UE n. 678/2016 che i dati personali raccolti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saranno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trattati,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anche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con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strumenti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informatici,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esclusivamente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nell’ambito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procedimento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quale</w:t>
      </w:r>
      <w:r w:rsidRPr="00767422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la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presente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dichiarazione viene</w:t>
      </w:r>
      <w:r w:rsidRPr="00767422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767422">
        <w:rPr>
          <w:rFonts w:asciiTheme="minorHAnsi" w:hAnsiTheme="minorHAnsi" w:cstheme="minorHAnsi"/>
          <w:w w:val="105"/>
          <w:sz w:val="22"/>
          <w:szCs w:val="22"/>
        </w:rPr>
        <w:t>resa.</w:t>
      </w:r>
    </w:p>
    <w:p w14:paraId="2E39549E" w14:textId="77777777" w:rsidR="00D47F26" w:rsidRDefault="001B3CC0" w:rsidP="00D47F26">
      <w:pPr>
        <w:pStyle w:val="Corpodeltesto"/>
        <w:spacing w:before="214" w:after="0"/>
        <w:ind w:left="114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D47F26">
        <w:rPr>
          <w:rFonts w:asciiTheme="minorHAnsi" w:hAnsiTheme="minorHAnsi" w:cstheme="minorHAnsi"/>
          <w:w w:val="105"/>
          <w:sz w:val="22"/>
          <w:szCs w:val="22"/>
        </w:rPr>
        <w:t>Allega:</w:t>
      </w:r>
    </w:p>
    <w:p w14:paraId="25B35FF8" w14:textId="3796C611" w:rsidR="006233DB" w:rsidRPr="00D47F26" w:rsidRDefault="001B3CC0" w:rsidP="00D47F26">
      <w:pPr>
        <w:pStyle w:val="Paragrafoelenco"/>
        <w:numPr>
          <w:ilvl w:val="0"/>
          <w:numId w:val="4"/>
        </w:numPr>
        <w:tabs>
          <w:tab w:val="left" w:pos="374"/>
        </w:tabs>
        <w:spacing w:after="0"/>
        <w:ind w:left="39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D47F26">
        <w:rPr>
          <w:rFonts w:asciiTheme="minorHAnsi" w:hAnsiTheme="minorHAnsi" w:cstheme="minorHAnsi"/>
          <w:w w:val="105"/>
          <w:sz w:val="22"/>
          <w:szCs w:val="22"/>
        </w:rPr>
        <w:t>Copia fotostatica fronte retro del documento di identità in corso di validità del sottoscrittore;</w:t>
      </w:r>
    </w:p>
    <w:p w14:paraId="25B35FF9" w14:textId="77777777" w:rsidR="006233DB" w:rsidRPr="00D47F26" w:rsidRDefault="001B3CC0" w:rsidP="00767422">
      <w:pPr>
        <w:pStyle w:val="Paragrafoelenco"/>
        <w:numPr>
          <w:ilvl w:val="0"/>
          <w:numId w:val="4"/>
        </w:numPr>
        <w:tabs>
          <w:tab w:val="left" w:pos="374"/>
        </w:tabs>
        <w:spacing w:after="0"/>
        <w:ind w:left="39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D47F26">
        <w:rPr>
          <w:rFonts w:asciiTheme="minorHAnsi" w:hAnsiTheme="minorHAnsi" w:cstheme="minorHAnsi"/>
          <w:w w:val="105"/>
          <w:sz w:val="22"/>
          <w:szCs w:val="22"/>
        </w:rPr>
        <w:t>statuto e atto costitutivo;</w:t>
      </w:r>
    </w:p>
    <w:p w14:paraId="25B35FFA" w14:textId="77777777" w:rsidR="006233DB" w:rsidRPr="00D47F26" w:rsidRDefault="001B3CC0" w:rsidP="00767422">
      <w:pPr>
        <w:pStyle w:val="Paragrafoelenco"/>
        <w:numPr>
          <w:ilvl w:val="0"/>
          <w:numId w:val="4"/>
        </w:numPr>
        <w:tabs>
          <w:tab w:val="left" w:pos="374"/>
        </w:tabs>
        <w:spacing w:after="0"/>
        <w:ind w:left="397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D47F26">
        <w:rPr>
          <w:rFonts w:asciiTheme="minorHAnsi" w:hAnsiTheme="minorHAnsi" w:cstheme="minorHAnsi"/>
          <w:w w:val="105"/>
          <w:sz w:val="22"/>
          <w:szCs w:val="22"/>
        </w:rPr>
        <w:t>ulteriore eventuale documentazione utile.</w:t>
      </w:r>
    </w:p>
    <w:p w14:paraId="25B35FFB" w14:textId="77777777" w:rsidR="006233DB" w:rsidRPr="00767422" w:rsidRDefault="006233DB" w:rsidP="00767422">
      <w:pPr>
        <w:pStyle w:val="Paragrafoelenco"/>
        <w:tabs>
          <w:tab w:val="left" w:pos="374"/>
        </w:tabs>
        <w:spacing w:after="0"/>
        <w:ind w:left="373" w:hanging="2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B35FFC" w14:textId="77777777" w:rsidR="006233DB" w:rsidRPr="00767422" w:rsidRDefault="001B3CC0" w:rsidP="00767422">
      <w:pPr>
        <w:pStyle w:val="Normale1"/>
        <w:tabs>
          <w:tab w:val="left" w:pos="344"/>
        </w:tabs>
        <w:spacing w:before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7422">
        <w:rPr>
          <w:rFonts w:asciiTheme="minorHAnsi" w:hAnsiTheme="minorHAnsi" w:cstheme="minorHAnsi"/>
          <w:sz w:val="22"/>
          <w:szCs w:val="22"/>
        </w:rPr>
        <w:t>Data____________________</w:t>
      </w:r>
    </w:p>
    <w:p w14:paraId="25B35FFD" w14:textId="77777777" w:rsidR="006233DB" w:rsidRPr="00767422" w:rsidRDefault="001B3CC0" w:rsidP="00767422">
      <w:pPr>
        <w:pStyle w:val="Normale1"/>
        <w:tabs>
          <w:tab w:val="left" w:pos="344"/>
        </w:tabs>
        <w:spacing w:before="113" w:line="360" w:lineRule="auto"/>
        <w:ind w:left="4253"/>
        <w:jc w:val="both"/>
        <w:rPr>
          <w:rFonts w:asciiTheme="minorHAnsi" w:hAnsiTheme="minorHAnsi" w:cstheme="minorHAnsi"/>
          <w:sz w:val="22"/>
          <w:szCs w:val="22"/>
        </w:rPr>
      </w:pPr>
      <w:r w:rsidRPr="00767422">
        <w:rPr>
          <w:rFonts w:asciiTheme="minorHAnsi" w:hAnsiTheme="minorHAnsi" w:cstheme="minorHAnsi"/>
          <w:sz w:val="22"/>
          <w:szCs w:val="22"/>
        </w:rPr>
        <w:t>Firma_______________________________________</w:t>
      </w:r>
    </w:p>
    <w:sectPr w:rsidR="006233DB" w:rsidRPr="00767422">
      <w:pgSz w:w="11906" w:h="16838"/>
      <w:pgMar w:top="705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499E"/>
    <w:multiLevelType w:val="hybridMultilevel"/>
    <w:tmpl w:val="FD983652"/>
    <w:lvl w:ilvl="0" w:tplc="0410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" w15:restartNumberingAfterBreak="0">
    <w:nsid w:val="43FB495F"/>
    <w:multiLevelType w:val="multilevel"/>
    <w:tmpl w:val="EF0C54EC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3F9510A"/>
    <w:multiLevelType w:val="hybridMultilevel"/>
    <w:tmpl w:val="59A8E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80E95"/>
    <w:multiLevelType w:val="multilevel"/>
    <w:tmpl w:val="26563B2A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9C6132A"/>
    <w:multiLevelType w:val="multilevel"/>
    <w:tmpl w:val="D2C42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D692964"/>
    <w:multiLevelType w:val="multilevel"/>
    <w:tmpl w:val="27C4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EBA2A90"/>
    <w:multiLevelType w:val="multilevel"/>
    <w:tmpl w:val="FE9AF3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2398136">
    <w:abstractNumId w:val="5"/>
  </w:num>
  <w:num w:numId="2" w16cid:durableId="916944195">
    <w:abstractNumId w:val="4"/>
  </w:num>
  <w:num w:numId="3" w16cid:durableId="1427578961">
    <w:abstractNumId w:val="1"/>
  </w:num>
  <w:num w:numId="4" w16cid:durableId="211817062">
    <w:abstractNumId w:val="3"/>
  </w:num>
  <w:num w:numId="5" w16cid:durableId="1761412399">
    <w:abstractNumId w:val="6"/>
  </w:num>
  <w:num w:numId="6" w16cid:durableId="619845832">
    <w:abstractNumId w:val="2"/>
  </w:num>
  <w:num w:numId="7" w16cid:durableId="107099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3DB"/>
    <w:rsid w:val="000872FB"/>
    <w:rsid w:val="00110E4D"/>
    <w:rsid w:val="001B3CC0"/>
    <w:rsid w:val="003235E3"/>
    <w:rsid w:val="00324597"/>
    <w:rsid w:val="003E21FC"/>
    <w:rsid w:val="00431BE3"/>
    <w:rsid w:val="00442292"/>
    <w:rsid w:val="006233DB"/>
    <w:rsid w:val="00767422"/>
    <w:rsid w:val="007753E3"/>
    <w:rsid w:val="00942DA3"/>
    <w:rsid w:val="00BE3338"/>
    <w:rsid w:val="00D01E9D"/>
    <w:rsid w:val="00D47F26"/>
    <w:rsid w:val="00DE4905"/>
    <w:rsid w:val="00E1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5FAF"/>
  <w15:docId w15:val="{F231D983-CB4C-4922-9F0C-CB6FFAE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qFormat/>
    <w:pPr>
      <w:ind w:left="115" w:right="114"/>
      <w:jc w:val="center"/>
      <w:outlineLvl w:val="0"/>
    </w:pPr>
    <w:rPr>
      <w:rFonts w:ascii="Cambria" w:eastAsia="Cambria" w:hAnsi="Cambria" w:cs="Cambria"/>
      <w:b/>
      <w:bCs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381996"/>
    <w:pPr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qFormat/>
    <w:rsid w:val="00EB1985"/>
    <w:rPr>
      <w:rFonts w:ascii="Liberation Sans" w:eastAsia="Microsoft YaHei" w:hAnsi="Liberation Sans" w:cs="Arial"/>
      <w:b/>
      <w:bCs/>
      <w:sz w:val="36"/>
      <w:szCs w:val="36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qFormat/>
    <w:rsid w:val="00EB1985"/>
    <w:rPr>
      <w:rFonts w:ascii="Liberation Sans" w:eastAsia="Microsoft YaHei" w:hAnsi="Liberation Sans" w:cs="Arial"/>
      <w:i/>
      <w:iCs/>
      <w:sz w:val="28"/>
      <w:szCs w:val="28"/>
      <w:lang w:eastAsia="zh-CN" w:bidi="hi-IN"/>
    </w:rPr>
  </w:style>
  <w:style w:type="character" w:customStyle="1" w:styleId="Enfasiforte">
    <w:name w:val="Enfasi forte"/>
    <w:qFormat/>
    <w:rsid w:val="00EB1985"/>
    <w:rPr>
      <w:b/>
      <w:bCs/>
    </w:rPr>
  </w:style>
  <w:style w:type="character" w:customStyle="1" w:styleId="CorpodeltestoGrassetto">
    <w:name w:val="Corpo del testo Grassetto"/>
    <w:qFormat/>
    <w:rsid w:val="009D08C5"/>
    <w:rPr>
      <w:rFonts w:ascii="Times New Roman" w:eastAsia="Times New Roman" w:hAnsi="Times New Roman" w:cs="Times New Roman"/>
      <w:b/>
      <w:bCs/>
      <w:color w:val="00000A"/>
      <w:sz w:val="22"/>
      <w:szCs w:val="22"/>
      <w:lang w:val="it-IT" w:eastAsia="zh-CN" w:bidi="ar-SA"/>
    </w:rPr>
  </w:style>
  <w:style w:type="character" w:customStyle="1" w:styleId="ListLabel1">
    <w:name w:val="ListLabel 1"/>
    <w:qFormat/>
    <w:rPr>
      <w:rFonts w:eastAsia="OpenSymbol" w:cs="OpenSymbol"/>
      <w:sz w:val="24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  <w:sz w:val="24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  <w:sz w:val="24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40">
    <w:name w:val="ListLabel 40"/>
    <w:qFormat/>
    <w:rPr>
      <w:rFonts w:cs="OpenSymbol"/>
      <w:sz w:val="24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  <w:sz w:val="24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  <w:sz w:val="24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Symbol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OpenSymbol"/>
      <w:sz w:val="24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  <w:sz w:val="24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Symbol"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OpenSymbol"/>
      <w:sz w:val="24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  <w:sz w:val="24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  <w:sz w:val="24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OpenSymbol"/>
      <w:sz w:val="24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  <w:sz w:val="24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  <w:sz w:val="24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Symbol"/>
      <w:sz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84">
    <w:name w:val="ListLabel 184"/>
    <w:qFormat/>
    <w:rPr>
      <w:rFonts w:ascii="Calibri" w:hAnsi="Calibri" w:cs="OpenSymbol"/>
      <w:sz w:val="24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ascii="Calibri" w:hAnsi="Calibri" w:cs="OpenSymbol"/>
      <w:sz w:val="24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rPr>
      <w:rFonts w:cs="OpenSymbol"/>
      <w:sz w:val="24"/>
    </w:rPr>
  </w:style>
  <w:style w:type="character" w:customStyle="1" w:styleId="ListLabel203">
    <w:name w:val="ListLabel 203"/>
    <w:rPr>
      <w:rFonts w:cs="OpenSymbol"/>
    </w:rPr>
  </w:style>
  <w:style w:type="paragraph" w:styleId="Titolo">
    <w:name w:val="Title"/>
    <w:basedOn w:val="Normale1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1"/>
    <w:qFormat/>
    <w:rsid w:val="00EB1985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1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1"/>
    <w:qFormat/>
    <w:pPr>
      <w:suppressLineNumbers/>
    </w:pPr>
  </w:style>
  <w:style w:type="paragraph" w:customStyle="1" w:styleId="Titoloprincipale">
    <w:name w:val="Titolo principale"/>
    <w:basedOn w:val="Normale1"/>
    <w:next w:val="Sottotitolo"/>
    <w:qFormat/>
    <w:rsid w:val="00EB1985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36"/>
      <w:szCs w:val="36"/>
    </w:rPr>
  </w:style>
  <w:style w:type="paragraph" w:styleId="Sottotitolo">
    <w:name w:val="Subtitle"/>
    <w:basedOn w:val="Normale1"/>
    <w:link w:val="SottotitoloCarattere"/>
    <w:qFormat/>
    <w:rsid w:val="00EB1985"/>
    <w:pPr>
      <w:keepNext/>
      <w:spacing w:before="240" w:after="120"/>
      <w:jc w:val="center"/>
    </w:pPr>
    <w:rPr>
      <w:rFonts w:ascii="Liberation Sans" w:eastAsia="Microsoft YaHei" w:hAnsi="Liberation Sans"/>
      <w:i/>
      <w:iCs/>
      <w:sz w:val="28"/>
      <w:szCs w:val="28"/>
    </w:rPr>
  </w:style>
  <w:style w:type="paragraph" w:customStyle="1" w:styleId="Destinatario">
    <w:name w:val="Destinatario"/>
    <w:basedOn w:val="Normale1"/>
    <w:qFormat/>
    <w:rsid w:val="00EB1985"/>
    <w:pPr>
      <w:suppressLineNumbers/>
      <w:spacing w:after="60"/>
    </w:pPr>
    <w:rPr>
      <w:rFonts w:ascii="Times New Roman" w:eastAsia="Times New Roman" w:hAnsi="Times New Roman" w:cs="Times New Roman"/>
      <w:b/>
    </w:rPr>
  </w:style>
  <w:style w:type="paragraph" w:styleId="Paragrafoelenco">
    <w:name w:val="List Paragraph"/>
    <w:basedOn w:val="Normale1"/>
    <w:uiPriority w:val="34"/>
    <w:qFormat/>
    <w:rsid w:val="00915E92"/>
    <w:pPr>
      <w:spacing w:after="160"/>
      <w:ind w:left="720"/>
      <w:contextualSpacing/>
    </w:pPr>
  </w:style>
  <w:style w:type="table" w:styleId="Grigliatabella">
    <w:name w:val="Table Grid"/>
    <w:basedOn w:val="Tabellanormale"/>
    <w:uiPriority w:val="39"/>
    <w:rsid w:val="00EB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2D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2DA3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3235E3"/>
    <w:pPr>
      <w:suppressAutoHyphens/>
      <w:autoSpaceDN w:val="0"/>
      <w:jc w:val="center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roccoalporto@pec.regione.lombard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81811B17BCCE43A9C90449BD018953" ma:contentTypeVersion="12" ma:contentTypeDescription="Creare un nuovo documento." ma:contentTypeScope="" ma:versionID="0fa8e78e3921955c4cb249311b40eb8e">
  <xsd:schema xmlns:xsd="http://www.w3.org/2001/XMLSchema" xmlns:xs="http://www.w3.org/2001/XMLSchema" xmlns:p="http://schemas.microsoft.com/office/2006/metadata/properties" xmlns:ns2="dda0b2e5-c29d-4e49-904b-9e8047aef477" xmlns:ns3="69f8c441-6c46-4fd4-a416-25563522bef5" targetNamespace="http://schemas.microsoft.com/office/2006/metadata/properties" ma:root="true" ma:fieldsID="c8c9573b134b5637b2a199f134249f73" ns2:_="" ns3:_="">
    <xsd:import namespace="dda0b2e5-c29d-4e49-904b-9e8047aef477"/>
    <xsd:import namespace="69f8c441-6c46-4fd4-a416-25563522b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0b2e5-c29d-4e49-904b-9e8047aef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53a4f5a-e557-4737-ae5c-88dc315c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c441-6c46-4fd4-a416-25563522be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f551a-efc5-4d79-a7a9-5292b9695d72}" ma:internalName="TaxCatchAll" ma:showField="CatchAllData" ma:web="69f8c441-6c46-4fd4-a416-25563522b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51AB-0F78-43A3-B39E-58E3F04DB3CB}"/>
</file>

<file path=customXml/itemProps2.xml><?xml version="1.0" encoding="utf-8"?>
<ds:datastoreItem xmlns:ds="http://schemas.openxmlformats.org/officeDocument/2006/customXml" ds:itemID="{98ED2D04-3C11-490A-8647-90B4B0C21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A2BB2-2933-4F28-8146-CB437F6D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Massimini</dc:creator>
  <cp:lastModifiedBy>Sabrina Migliorini</cp:lastModifiedBy>
  <cp:revision>22</cp:revision>
  <dcterms:created xsi:type="dcterms:W3CDTF">2023-06-22T07:25:00Z</dcterms:created>
  <dcterms:modified xsi:type="dcterms:W3CDTF">2024-06-27T12:53:00Z</dcterms:modified>
  <dc:language>it-IT</dc:language>
</cp:coreProperties>
</file>